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10FDE" w:rsidRDefault="00810FDE" w14:paraId="7BC283FD" w14:textId="77777777">
      <w:pPr>
        <w:rPr>
          <w:rFonts w:ascii="Arial" w:hAnsi="Arial" w:cs="Didot"/>
          <w:sz w:val="22"/>
          <w:szCs w:val="22"/>
        </w:rPr>
      </w:pPr>
    </w:p>
    <w:p w:rsidR="00810FDE" w:rsidRDefault="00810FDE" w14:paraId="10BD42A3" w14:textId="77777777">
      <w:pPr>
        <w:rPr>
          <w:rFonts w:ascii="Arial" w:hAnsi="Arial" w:cs="Didot"/>
          <w:sz w:val="22"/>
          <w:szCs w:val="22"/>
        </w:rPr>
      </w:pPr>
    </w:p>
    <w:tbl>
      <w:tblPr>
        <w:tblStyle w:val="TableGrid"/>
        <w:tblW w:w="0" w:type="auto"/>
        <w:tblLook w:val="04A0" w:firstRow="1" w:lastRow="0" w:firstColumn="1" w:lastColumn="0" w:noHBand="0" w:noVBand="1"/>
      </w:tblPr>
      <w:tblGrid>
        <w:gridCol w:w="10790"/>
      </w:tblGrid>
      <w:tr w:rsidRPr="009931EE" w:rsidR="00810FDE" w:rsidTr="00F82050" w14:paraId="6977C881" w14:textId="77777777">
        <w:tc>
          <w:tcPr>
            <w:tcW w:w="11016" w:type="dxa"/>
            <w:tcBorders>
              <w:top w:val="single" w:color="auto" w:sz="4" w:space="0"/>
              <w:left w:val="single" w:color="auto" w:sz="4" w:space="0"/>
              <w:bottom w:val="single" w:color="auto" w:sz="4" w:space="0"/>
              <w:right w:val="single" w:color="auto" w:sz="4" w:space="0"/>
            </w:tcBorders>
            <w:shd w:val="clear" w:color="auto" w:fill="BEC7C1" w:themeFill="accent1" w:themeFillTint="99"/>
          </w:tcPr>
          <w:p w:rsidRPr="009931EE" w:rsidR="008D6C40" w:rsidRDefault="00F82050" w14:paraId="1DFECC25" w14:textId="7BAD3A9C">
            <w:pPr>
              <w:rPr>
                <w:rFonts w:ascii="Aptos" w:hAnsi="Aptos" w:cs="Didot"/>
                <w:color w:val="000000" w:themeColor="text1"/>
              </w:rPr>
            </w:pPr>
            <w:r w:rsidRPr="009931EE">
              <w:rPr>
                <w:rFonts w:ascii="Aptos" w:hAnsi="Aptos" w:cs="Didot"/>
                <w:b/>
                <w:color w:val="000000" w:themeColor="text1"/>
              </w:rPr>
              <w:t>Title:</w:t>
            </w:r>
            <w:r w:rsidRPr="009931EE" w:rsidR="00472DC5">
              <w:rPr>
                <w:rFonts w:ascii="Aptos" w:hAnsi="Aptos" w:cs="Didot"/>
                <w:color w:val="000000" w:themeColor="text1"/>
              </w:rPr>
              <w:t xml:space="preserve"> </w:t>
            </w:r>
            <w:r w:rsidRPr="009931EE" w:rsidR="00180FD2">
              <w:rPr>
                <w:rFonts w:ascii="Aptos" w:hAnsi="Aptos" w:cs="Didot"/>
                <w:color w:val="000000" w:themeColor="text1"/>
              </w:rPr>
              <w:t xml:space="preserve">Worship Leader </w:t>
            </w:r>
          </w:p>
          <w:p w:rsidRPr="009931EE" w:rsidR="00472DC5" w:rsidRDefault="00F82050" w14:paraId="05C842DD" w14:textId="4EF946E5">
            <w:pPr>
              <w:rPr>
                <w:rFonts w:ascii="Aptos" w:hAnsi="Aptos" w:cs="Didot"/>
                <w:color w:val="000000" w:themeColor="text1"/>
              </w:rPr>
            </w:pPr>
            <w:r w:rsidRPr="009931EE">
              <w:rPr>
                <w:rFonts w:ascii="Aptos" w:hAnsi="Aptos" w:cs="Didot"/>
                <w:b/>
                <w:color w:val="000000" w:themeColor="text1"/>
              </w:rPr>
              <w:t>Classification:</w:t>
            </w:r>
            <w:r w:rsidRPr="009931EE" w:rsidR="00472DC5">
              <w:rPr>
                <w:rFonts w:ascii="Aptos" w:hAnsi="Aptos" w:cs="Didot"/>
                <w:color w:val="000000" w:themeColor="text1"/>
              </w:rPr>
              <w:t xml:space="preserve"> </w:t>
            </w:r>
            <w:r w:rsidRPr="009931EE" w:rsidR="006E3FE6">
              <w:rPr>
                <w:rFonts w:ascii="Aptos" w:hAnsi="Aptos" w:cs="Didot"/>
                <w:color w:val="000000" w:themeColor="text1"/>
              </w:rPr>
              <w:t>E</w:t>
            </w:r>
            <w:r w:rsidRPr="009931EE" w:rsidR="005D13BA">
              <w:rPr>
                <w:rFonts w:ascii="Aptos" w:hAnsi="Aptos" w:cs="Didot"/>
                <w:color w:val="000000" w:themeColor="text1"/>
              </w:rPr>
              <w:t>xempt</w:t>
            </w:r>
          </w:p>
          <w:p w:rsidRPr="009931EE" w:rsidR="00C905D9" w:rsidRDefault="00F82050" w14:paraId="6EB9C7F0" w14:textId="590B3DD3">
            <w:pPr>
              <w:rPr>
                <w:rFonts w:ascii="Aptos" w:hAnsi="Aptos" w:cs="Didot"/>
                <w:color w:val="000000" w:themeColor="text1"/>
              </w:rPr>
            </w:pPr>
            <w:r w:rsidRPr="009931EE">
              <w:rPr>
                <w:rFonts w:ascii="Aptos" w:hAnsi="Aptos" w:cs="Didot"/>
                <w:b/>
                <w:color w:val="000000" w:themeColor="text1"/>
              </w:rPr>
              <w:t>Hours:</w:t>
            </w:r>
            <w:r w:rsidRPr="009931EE" w:rsidR="00C905D9">
              <w:rPr>
                <w:rFonts w:ascii="Aptos" w:hAnsi="Aptos" w:cs="Didot"/>
                <w:color w:val="000000" w:themeColor="text1"/>
              </w:rPr>
              <w:t xml:space="preserve"> </w:t>
            </w:r>
            <w:r w:rsidRPr="009931EE" w:rsidR="0089678C">
              <w:rPr>
                <w:rFonts w:ascii="Aptos" w:hAnsi="Aptos" w:cs="Didot"/>
                <w:color w:val="000000" w:themeColor="text1"/>
              </w:rPr>
              <w:t>Full-Time</w:t>
            </w:r>
          </w:p>
          <w:p w:rsidRPr="009931EE" w:rsidR="00472DC5" w:rsidRDefault="00781F8E" w14:paraId="4E9A67A1" w14:textId="574D9E35">
            <w:pPr>
              <w:rPr>
                <w:rFonts w:ascii="Aptos" w:hAnsi="Aptos" w:cs="Didot"/>
                <w:color w:val="000000" w:themeColor="text1"/>
              </w:rPr>
            </w:pPr>
            <w:r w:rsidRPr="009931EE">
              <w:rPr>
                <w:rFonts w:ascii="Aptos" w:hAnsi="Aptos" w:cs="Didot"/>
                <w:b/>
                <w:color w:val="000000" w:themeColor="text1"/>
              </w:rPr>
              <w:t>Reports to</w:t>
            </w:r>
            <w:r w:rsidRPr="009931EE" w:rsidR="00472DC5">
              <w:rPr>
                <w:rFonts w:ascii="Aptos" w:hAnsi="Aptos" w:cs="Didot"/>
                <w:b/>
                <w:color w:val="000000" w:themeColor="text1"/>
              </w:rPr>
              <w:t>:</w:t>
            </w:r>
            <w:r w:rsidRPr="009931EE" w:rsidR="00472DC5">
              <w:rPr>
                <w:rFonts w:ascii="Aptos" w:hAnsi="Aptos" w:cs="Didot"/>
                <w:color w:val="000000" w:themeColor="text1"/>
              </w:rPr>
              <w:t xml:space="preserve"> </w:t>
            </w:r>
            <w:r w:rsidRPr="009931EE" w:rsidR="00180FD2">
              <w:rPr>
                <w:rFonts w:ascii="Aptos" w:hAnsi="Aptos" w:cs="Didot"/>
                <w:color w:val="000000" w:themeColor="text1"/>
              </w:rPr>
              <w:t>Creative Arts Director</w:t>
            </w:r>
          </w:p>
          <w:p w:rsidRPr="009931EE" w:rsidR="00603627" w:rsidP="00603627" w:rsidRDefault="00F82050" w14:paraId="6F850225" w14:textId="65E4792D">
            <w:pPr>
              <w:rPr>
                <w:rFonts w:ascii="Aptos" w:hAnsi="Aptos" w:cs="Didot"/>
                <w:color w:val="000000" w:themeColor="text1"/>
              </w:rPr>
            </w:pPr>
            <w:r w:rsidRPr="009931EE">
              <w:rPr>
                <w:rFonts w:ascii="Aptos" w:hAnsi="Aptos" w:cs="Didot"/>
                <w:b/>
                <w:color w:val="000000" w:themeColor="text1"/>
              </w:rPr>
              <w:t>Supervises:</w:t>
            </w:r>
            <w:r w:rsidRPr="009931EE" w:rsidR="00781F8E">
              <w:rPr>
                <w:rFonts w:ascii="Aptos" w:hAnsi="Aptos" w:cs="Didot"/>
                <w:color w:val="000000" w:themeColor="text1"/>
              </w:rPr>
              <w:t xml:space="preserve"> </w:t>
            </w:r>
            <w:r w:rsidRPr="009931EE" w:rsidR="00180FD2">
              <w:rPr>
                <w:rFonts w:ascii="Aptos" w:hAnsi="Aptos" w:cs="Didot"/>
                <w:color w:val="000000" w:themeColor="text1"/>
              </w:rPr>
              <w:t>N/A</w:t>
            </w:r>
          </w:p>
          <w:p w:rsidRPr="009931EE" w:rsidR="001069C1" w:rsidP="00603627" w:rsidRDefault="001069C1" w14:paraId="051A9FF9" w14:textId="59BD7642">
            <w:pPr>
              <w:rPr>
                <w:rFonts w:ascii="Aptos" w:hAnsi="Aptos" w:cs="Didot"/>
                <w:color w:val="000000" w:themeColor="text1"/>
              </w:rPr>
            </w:pPr>
            <w:r w:rsidRPr="009931EE">
              <w:rPr>
                <w:rFonts w:ascii="Aptos" w:hAnsi="Aptos" w:cs="Didot"/>
                <w:b/>
                <w:color w:val="000000" w:themeColor="text1"/>
              </w:rPr>
              <w:t>Updated</w:t>
            </w:r>
            <w:r w:rsidRPr="009931EE" w:rsidR="00F82050">
              <w:rPr>
                <w:rFonts w:ascii="Aptos" w:hAnsi="Aptos" w:cs="Didot"/>
                <w:b/>
                <w:color w:val="000000" w:themeColor="text1"/>
              </w:rPr>
              <w:t>:</w:t>
            </w:r>
            <w:r w:rsidRPr="009931EE">
              <w:rPr>
                <w:rFonts w:ascii="Aptos" w:hAnsi="Aptos" w:cs="Didot"/>
                <w:color w:val="000000" w:themeColor="text1"/>
              </w:rPr>
              <w:t xml:space="preserve"> </w:t>
            </w:r>
            <w:r w:rsidRPr="009931EE" w:rsidR="00180FD2">
              <w:rPr>
                <w:rFonts w:ascii="Aptos" w:hAnsi="Aptos" w:cs="Didot"/>
                <w:color w:val="000000" w:themeColor="text1"/>
              </w:rPr>
              <w:t>06.01.2026</w:t>
            </w:r>
          </w:p>
        </w:tc>
      </w:tr>
    </w:tbl>
    <w:p w:rsidRPr="009931EE" w:rsidR="00472DC5" w:rsidRDefault="00472DC5" w14:paraId="3353EDC8" w14:textId="77777777">
      <w:pPr>
        <w:rPr>
          <w:rFonts w:ascii="Aptos" w:hAnsi="Aptos" w:cs="Didot"/>
        </w:rPr>
      </w:pPr>
    </w:p>
    <w:tbl>
      <w:tblPr>
        <w:tblStyle w:val="TableGrid"/>
        <w:tblW w:w="0" w:type="auto"/>
        <w:tblBorders>
          <w:top w:val="single" w:color="6B7C71" w:themeColor="accent1" w:themeShade="BF" w:sz="18" w:space="0"/>
          <w:left w:val="single" w:color="6B7C71" w:themeColor="accent1" w:themeShade="BF" w:sz="18" w:space="0"/>
          <w:bottom w:val="single" w:color="6B7C71" w:themeColor="accent1" w:themeShade="BF" w:sz="18" w:space="0"/>
          <w:right w:val="single" w:color="6B7C71" w:themeColor="accent1" w:themeShade="BF" w:sz="18" w:space="0"/>
          <w:insideH w:val="none" w:color="auto" w:sz="0" w:space="0"/>
          <w:insideV w:val="none" w:color="auto" w:sz="0" w:space="0"/>
        </w:tblBorders>
        <w:tblLook w:val="04A0" w:firstRow="1" w:lastRow="0" w:firstColumn="1" w:lastColumn="0" w:noHBand="0" w:noVBand="1"/>
      </w:tblPr>
      <w:tblGrid>
        <w:gridCol w:w="10754"/>
      </w:tblGrid>
      <w:tr w:rsidRPr="009931EE" w:rsidR="00C905D9" w:rsidTr="00F82050" w14:paraId="692E6A86" w14:textId="77777777">
        <w:tc>
          <w:tcPr>
            <w:tcW w:w="10754" w:type="dxa"/>
            <w:tcBorders>
              <w:top w:val="single" w:color="auto" w:sz="4" w:space="0"/>
              <w:left w:val="single" w:color="auto" w:sz="4" w:space="0"/>
              <w:bottom w:val="single" w:color="auto" w:sz="4" w:space="0"/>
              <w:right w:val="single" w:color="auto" w:sz="4" w:space="0"/>
            </w:tcBorders>
            <w:shd w:val="clear" w:color="auto" w:fill="BEC7C1" w:themeFill="accent1" w:themeFillTint="99"/>
          </w:tcPr>
          <w:p w:rsidRPr="009931EE" w:rsidR="00C905D9" w:rsidRDefault="001069C1" w14:paraId="35D5E13B" w14:textId="77777777">
            <w:pPr>
              <w:rPr>
                <w:rFonts w:ascii="Aptos" w:hAnsi="Aptos" w:cs="Didot"/>
                <w:b/>
              </w:rPr>
            </w:pPr>
            <w:r w:rsidRPr="009931EE">
              <w:rPr>
                <w:rFonts w:ascii="Aptos" w:hAnsi="Aptos" w:cs="Didot"/>
                <w:b/>
              </w:rPr>
              <w:t>General Summary</w:t>
            </w:r>
          </w:p>
        </w:tc>
      </w:tr>
    </w:tbl>
    <w:p w:rsidRPr="009931EE" w:rsidR="008E1CDA" w:rsidRDefault="008E1CDA" w14:paraId="6B0639B0" w14:textId="77777777">
      <w:pPr>
        <w:rPr>
          <w:rFonts w:ascii="Aptos" w:hAnsi="Aptos" w:cs="Arial"/>
        </w:rPr>
      </w:pPr>
    </w:p>
    <w:p w:rsidRPr="009931EE" w:rsidR="00481358" w:rsidP="00481358" w:rsidRDefault="00481358" w14:paraId="3CD81F3E" w14:textId="2283D05D">
      <w:pPr>
        <w:rPr>
          <w:rFonts w:ascii="Aptos" w:hAnsi="Aptos" w:eastAsia="Times New Roman" w:cs="Times New Roman"/>
          <w:color w:val="000000"/>
        </w:rPr>
      </w:pPr>
      <w:r w:rsidRPr="2499F6E0">
        <w:rPr>
          <w:rFonts w:ascii="Aptos" w:hAnsi="Aptos" w:eastAsia="Times New Roman" w:cs="Times New Roman"/>
          <w:color w:val="000000" w:themeColor="text1"/>
        </w:rPr>
        <w:t>Mosaic Church exists to help broken people become brand-new by teaching them to follow Jesus</w:t>
      </w:r>
      <w:r w:rsidRPr="2499F6E0" w:rsidR="20F70E5C">
        <w:rPr>
          <w:rFonts w:ascii="Aptos" w:hAnsi="Aptos" w:eastAsia="Times New Roman" w:cs="Times New Roman"/>
          <w:color w:val="000000" w:themeColor="text1"/>
        </w:rPr>
        <w:t xml:space="preserve">. </w:t>
      </w:r>
      <w:r w:rsidRPr="2499F6E0">
        <w:rPr>
          <w:rFonts w:ascii="Aptos" w:hAnsi="Aptos" w:eastAsia="Times New Roman" w:cs="Times New Roman"/>
          <w:color w:val="000000" w:themeColor="text1"/>
        </w:rPr>
        <w:t xml:space="preserve"> </w:t>
      </w:r>
      <w:r w:rsidRPr="2499F6E0" w:rsidR="557F1AF0">
        <w:rPr>
          <w:rFonts w:ascii="Aptos" w:hAnsi="Aptos" w:eastAsia="Times New Roman" w:cs="Times New Roman"/>
          <w:color w:val="000000" w:themeColor="text1"/>
        </w:rPr>
        <w:t>W</w:t>
      </w:r>
      <w:r w:rsidRPr="2499F6E0">
        <w:rPr>
          <w:rFonts w:ascii="Aptos" w:hAnsi="Aptos" w:eastAsia="Times New Roman" w:cs="Times New Roman"/>
          <w:color w:val="000000" w:themeColor="text1"/>
        </w:rPr>
        <w:t xml:space="preserve">e are looking for a passionate, high-capacity leader to help us create transformational weekend services that engage people far from God and lead them into authentic worship. The Worship Leader plays a key role in shaping weekend services at Mosaic Church by leading worship with excellence, developing and overseeing volunteer teams, and helping create environments where people can encounter God through music. This individual must be a team player with a servant's heart, possess strong relational skills, and </w:t>
      </w:r>
      <w:r w:rsidRPr="2499F6E0" w:rsidR="006A5292">
        <w:rPr>
          <w:rFonts w:ascii="Aptos" w:hAnsi="Aptos" w:eastAsia="Times New Roman" w:cs="Times New Roman"/>
          <w:color w:val="000000" w:themeColor="text1"/>
        </w:rPr>
        <w:t xml:space="preserve">be in </w:t>
      </w:r>
      <w:r w:rsidRPr="2499F6E0">
        <w:rPr>
          <w:rFonts w:ascii="Aptos" w:hAnsi="Aptos" w:eastAsia="Times New Roman" w:cs="Times New Roman"/>
          <w:color w:val="000000" w:themeColor="text1"/>
        </w:rPr>
        <w:t>complete alignment with the mission, vision, and core values of Mosaic Church. This role requires a unique blend of musical excellence, organizational ability, creativity, and technical awareness. The ideal candidate is an accomplished musician, strong communicator, thrives in a fast-paced environment, values teamwork, and maintains a positive, flexible, "whatever it takes" attitude. Chemistry with the Mosaic staff team and adherence to our staff cultural commitments is essential.</w:t>
      </w:r>
    </w:p>
    <w:p w:rsidRPr="009931EE" w:rsidR="0092215C" w:rsidRDefault="0092215C" w14:paraId="310668D5" w14:textId="77777777">
      <w:pPr>
        <w:rPr>
          <w:rFonts w:ascii="Aptos" w:hAnsi="Aptos" w:cs="Didot"/>
        </w:rPr>
      </w:pPr>
    </w:p>
    <w:tbl>
      <w:tblPr>
        <w:tblStyle w:val="TableGrid"/>
        <w:tblW w:w="0" w:type="auto"/>
        <w:shd w:val="clear" w:color="auto" w:fill="93A299" w:themeFill="accent1"/>
        <w:tblLook w:val="04A0" w:firstRow="1" w:lastRow="0" w:firstColumn="1" w:lastColumn="0" w:noHBand="0" w:noVBand="1"/>
      </w:tblPr>
      <w:tblGrid>
        <w:gridCol w:w="10790"/>
      </w:tblGrid>
      <w:tr w:rsidRPr="009931EE" w:rsidR="00B52030" w:rsidTr="00F82050" w14:paraId="6BEE627C" w14:textId="77777777">
        <w:tc>
          <w:tcPr>
            <w:tcW w:w="11016" w:type="dxa"/>
            <w:tcBorders>
              <w:top w:val="single" w:color="auto" w:sz="4" w:space="0"/>
              <w:left w:val="single" w:color="auto" w:sz="4" w:space="0"/>
              <w:bottom w:val="single" w:color="auto" w:sz="4" w:space="0"/>
              <w:right w:val="single" w:color="auto" w:sz="4" w:space="0"/>
            </w:tcBorders>
            <w:shd w:val="clear" w:color="auto" w:fill="BEC7C1" w:themeFill="accent1" w:themeFillTint="99"/>
          </w:tcPr>
          <w:p w:rsidRPr="009931EE" w:rsidR="00390C7D" w:rsidP="00034EF9" w:rsidRDefault="00B52030" w14:paraId="5DF06F65" w14:textId="77777777">
            <w:pPr>
              <w:rPr>
                <w:rFonts w:ascii="Aptos" w:hAnsi="Aptos"/>
                <w:b/>
                <w:color w:val="000000" w:themeColor="text1"/>
              </w:rPr>
            </w:pPr>
            <w:r w:rsidRPr="009931EE">
              <w:rPr>
                <w:rFonts w:ascii="Aptos" w:hAnsi="Aptos"/>
                <w:b/>
                <w:color w:val="000000" w:themeColor="text1"/>
              </w:rPr>
              <w:t>Responsibilities</w:t>
            </w:r>
            <w:r w:rsidRPr="009931EE" w:rsidR="00FB390A">
              <w:rPr>
                <w:rFonts w:ascii="Aptos" w:hAnsi="Aptos"/>
                <w:b/>
                <w:color w:val="000000" w:themeColor="text1"/>
              </w:rPr>
              <w:t xml:space="preserve"> &amp; Tasks</w:t>
            </w:r>
          </w:p>
        </w:tc>
      </w:tr>
    </w:tbl>
    <w:p w:rsidRPr="009931EE" w:rsidR="003D6FB9" w:rsidP="00FA2F2B" w:rsidRDefault="003D6FB9" w14:paraId="7B29DFEA" w14:textId="77777777">
      <w:pPr>
        <w:rPr>
          <w:rFonts w:ascii="Aptos" w:hAnsi="Aptos" w:eastAsia="Times New Roman" w:cs="Times New Roman"/>
          <w:color w:val="000000"/>
        </w:rPr>
      </w:pPr>
    </w:p>
    <w:p w:rsidRPr="009931EE" w:rsidR="00FA2F2B" w:rsidP="00FA2F2B" w:rsidRDefault="00FA2F2B" w14:paraId="27499ACA" w14:textId="757741F2">
      <w:pPr>
        <w:rPr>
          <w:rFonts w:ascii="Aptos" w:hAnsi="Aptos" w:eastAsia="Times New Roman" w:cs="Times New Roman"/>
          <w:color w:val="000000"/>
        </w:rPr>
      </w:pPr>
      <w:r w:rsidRPr="009931EE">
        <w:rPr>
          <w:rFonts w:ascii="Aptos" w:hAnsi="Aptos" w:eastAsia="Times New Roman" w:cs="Times New Roman"/>
          <w:color w:val="000000"/>
        </w:rPr>
        <w:t>General tasks include but are not limited to: </w:t>
      </w:r>
    </w:p>
    <w:p w:rsidRPr="009931EE" w:rsidR="00FA2F2B" w:rsidP="00FA2F2B" w:rsidRDefault="00FA2F2B" w14:paraId="4DC3F62C" w14:textId="77777777">
      <w:pPr>
        <w:numPr>
          <w:ilvl w:val="0"/>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Leadership &amp; Vision</w:t>
      </w:r>
    </w:p>
    <w:p w:rsidRPr="009931EE" w:rsidR="00FA2F2B" w:rsidP="00FA2F2B" w:rsidRDefault="00FA2F2B" w14:paraId="71C7D810"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Recruit, onboard, develop, schedule, and care for volunteer musicians and worship team members.</w:t>
      </w:r>
    </w:p>
    <w:p w:rsidRPr="009931EE" w:rsidR="00FA2F2B" w:rsidP="00FA2F2B" w:rsidRDefault="00FA2F2B" w14:paraId="1AB8D51A"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Provide ongoing coaching, training, and leadership development for volunteers and emerging worship leaders.</w:t>
      </w:r>
    </w:p>
    <w:p w:rsidRPr="009931EE" w:rsidR="00FA2F2B" w:rsidP="00FA2F2B" w:rsidRDefault="00FA2F2B" w14:paraId="3FD40084"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Lead rehearsals with excellence, organization, and strong communication.</w:t>
      </w:r>
    </w:p>
    <w:p w:rsidRPr="009931EE" w:rsidR="00FA2F2B" w:rsidP="00FA2F2B" w:rsidRDefault="00FA2F2B" w14:paraId="43249907" w14:textId="77777777">
      <w:pPr>
        <w:numPr>
          <w:ilvl w:val="0"/>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Weekend Services &amp; Events</w:t>
      </w:r>
    </w:p>
    <w:p w:rsidRPr="009931EE" w:rsidR="00FA2F2B" w:rsidP="00FA2F2B" w:rsidRDefault="00FA2F2B" w14:paraId="6E0F698C"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Collaborate with pastors, creative staff, and production team to design engaging, outward-focused worship services that align with the vision and direction of each series or event.</w:t>
      </w:r>
    </w:p>
    <w:p w:rsidRPr="009931EE" w:rsidR="00FA2F2B" w:rsidP="00FA2F2B" w:rsidRDefault="00FA2F2B" w14:paraId="60510F0D"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Chart music and prepare Ableton sessions and multitracks for rehearsals and services.</w:t>
      </w:r>
    </w:p>
    <w:p w:rsidRPr="009931EE" w:rsidR="00FA2F2B" w:rsidP="00FA2F2B" w:rsidRDefault="00FA2F2B" w14:paraId="20BB54D8"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Lead worship for weekend services and special events.</w:t>
      </w:r>
    </w:p>
    <w:p w:rsidRPr="009931EE" w:rsidR="00FA2F2B" w:rsidP="00FA2F2B" w:rsidRDefault="00FA2F2B" w14:paraId="4DB2A441" w14:textId="77777777">
      <w:pPr>
        <w:numPr>
          <w:ilvl w:val="0"/>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Music, Audio, Video, &amp; Lighting Equipment</w:t>
      </w:r>
    </w:p>
    <w:p w:rsidRPr="009931EE" w:rsidR="00FA2F2B" w:rsidP="00FA2F2B" w:rsidRDefault="00FA2F2B" w14:paraId="59543DE2"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Collaborate with the production team to ensure unity and alignment.</w:t>
      </w:r>
    </w:p>
    <w:p w:rsidRPr="009931EE" w:rsidR="00FA2F2B" w:rsidP="00FA2F2B" w:rsidRDefault="00FA2F2B" w14:paraId="0FD6F300"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Ensure all worship-related equipment is maintained and functioning properly and make recommendations regarding equipment replacements, upgrades, and future needs when necessary.</w:t>
      </w:r>
    </w:p>
    <w:p w:rsidRPr="009931EE" w:rsidR="00FA2F2B" w:rsidP="00FA2F2B" w:rsidRDefault="00FA2F2B" w14:paraId="4435100E" w14:textId="77777777">
      <w:pPr>
        <w:numPr>
          <w:ilvl w:val="0"/>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Operations.</w:t>
      </w:r>
    </w:p>
    <w:p w:rsidRPr="009931EE" w:rsidR="00FA2F2B" w:rsidP="00FA2F2B" w:rsidRDefault="00FA2F2B" w14:paraId="42B5C6BF" w14:textId="77777777">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Attend weekly planning and review meetings, department meetings, and all-staff meetings.</w:t>
      </w:r>
    </w:p>
    <w:p w:rsidRPr="009931EE" w:rsidR="00CA1BEF" w:rsidP="00CA1BEF" w:rsidRDefault="00FA2F2B" w14:paraId="43F335A1" w14:textId="3B83A7DC">
      <w:pPr>
        <w:numPr>
          <w:ilvl w:val="1"/>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Assist in overseeing and managing the annual worship budget.</w:t>
      </w:r>
    </w:p>
    <w:p w:rsidRPr="009931EE" w:rsidR="00920A56" w:rsidP="00A87FF3" w:rsidRDefault="00FA2F2B" w14:paraId="17CA5536" w14:textId="68D4D3BE">
      <w:pPr>
        <w:numPr>
          <w:ilvl w:val="0"/>
          <w:numId w:val="44"/>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Other duties as assigned.</w:t>
      </w:r>
    </w:p>
    <w:tbl>
      <w:tblPr>
        <w:tblStyle w:val="TableGrid"/>
        <w:tblW w:w="0" w:type="auto"/>
        <w:tblLook w:val="04A0" w:firstRow="1" w:lastRow="0" w:firstColumn="1" w:lastColumn="0" w:noHBand="0" w:noVBand="1"/>
      </w:tblPr>
      <w:tblGrid>
        <w:gridCol w:w="10790"/>
      </w:tblGrid>
      <w:tr w:rsidRPr="009931EE" w:rsidR="00F82050" w:rsidTr="00F82050" w14:paraId="2F15A1DF" w14:textId="77777777">
        <w:tc>
          <w:tcPr>
            <w:tcW w:w="10790" w:type="dxa"/>
            <w:shd w:val="clear" w:color="auto" w:fill="BEC7C1" w:themeFill="accent1" w:themeFillTint="99"/>
          </w:tcPr>
          <w:p w:rsidRPr="009931EE" w:rsidR="00F82050" w:rsidP="00F82050" w:rsidRDefault="00F82050" w14:paraId="064F6656" w14:textId="1B42C3A2">
            <w:pPr>
              <w:rPr>
                <w:rFonts w:ascii="Aptos" w:hAnsi="Aptos"/>
                <w:b/>
                <w:color w:val="000000" w:themeColor="text1"/>
              </w:rPr>
            </w:pPr>
            <w:r w:rsidRPr="009931EE">
              <w:rPr>
                <w:rFonts w:ascii="Aptos" w:hAnsi="Aptos"/>
                <w:b/>
                <w:color w:val="000000" w:themeColor="text1"/>
              </w:rPr>
              <w:t>Knowledge/Skills/Abilities</w:t>
            </w:r>
          </w:p>
        </w:tc>
      </w:tr>
    </w:tbl>
    <w:p w:rsidRPr="009931EE" w:rsidR="00CC270E" w:rsidP="00CC270E" w:rsidRDefault="00CC270E" w14:paraId="6579FFE3"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Strong vocal and instrumental ability with the capacity to lead worship confidently and effectively.</w:t>
      </w:r>
    </w:p>
    <w:p w:rsidRPr="009931EE" w:rsidR="00CC270E" w:rsidP="00CC270E" w:rsidRDefault="00CC270E" w14:paraId="145A8F78"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Ability to lead people spiritually, relationally, and musically.</w:t>
      </w:r>
    </w:p>
    <w:p w:rsidRPr="009931EE" w:rsidR="00CC270E" w:rsidP="2499F6E0" w:rsidRDefault="496927F9" w14:paraId="713EA690" w14:textId="0265EB73">
      <w:pPr>
        <w:numPr>
          <w:ilvl w:val="0"/>
          <w:numId w:val="45"/>
        </w:numPr>
        <w:spacing w:before="100" w:beforeAutospacing="1" w:after="100" w:afterAutospacing="1"/>
        <w:rPr>
          <w:rFonts w:ascii="Aptos" w:hAnsi="Aptos" w:eastAsia="Times New Roman" w:cs="Times New Roman"/>
          <w:color w:val="000000"/>
        </w:rPr>
      </w:pPr>
      <w:r w:rsidRPr="2499F6E0">
        <w:rPr>
          <w:rFonts w:ascii="Aptos" w:hAnsi="Aptos" w:eastAsia="Times New Roman" w:cs="Times New Roman"/>
          <w:color w:val="000000" w:themeColor="text1"/>
        </w:rPr>
        <w:t>Preferred</w:t>
      </w:r>
      <w:r w:rsidRPr="2499F6E0" w:rsidR="3927E65E">
        <w:rPr>
          <w:rFonts w:ascii="Aptos" w:hAnsi="Aptos" w:eastAsia="Times New Roman" w:cs="Times New Roman"/>
          <w:color w:val="000000" w:themeColor="text1"/>
        </w:rPr>
        <w:t xml:space="preserve"> e</w:t>
      </w:r>
      <w:r w:rsidRPr="2499F6E0">
        <w:rPr>
          <w:rFonts w:ascii="Aptos" w:hAnsi="Aptos" w:eastAsia="Times New Roman" w:cs="Times New Roman"/>
          <w:color w:val="000000" w:themeColor="text1"/>
        </w:rPr>
        <w:t>xperience</w:t>
      </w:r>
      <w:r w:rsidRPr="2499F6E0" w:rsidR="00CC270E">
        <w:rPr>
          <w:rFonts w:ascii="Aptos" w:hAnsi="Aptos" w:eastAsia="Times New Roman" w:cs="Times New Roman"/>
          <w:color w:val="000000" w:themeColor="text1"/>
        </w:rPr>
        <w:t xml:space="preserve"> </w:t>
      </w:r>
      <w:r w:rsidRPr="2499F6E0" w:rsidR="403C9B45">
        <w:rPr>
          <w:rFonts w:ascii="Aptos" w:hAnsi="Aptos" w:eastAsia="Times New Roman" w:cs="Times New Roman"/>
          <w:color w:val="000000" w:themeColor="text1"/>
        </w:rPr>
        <w:t xml:space="preserve">with </w:t>
      </w:r>
      <w:r w:rsidRPr="2499F6E0" w:rsidR="00CC270E">
        <w:rPr>
          <w:rFonts w:ascii="Aptos" w:hAnsi="Aptos" w:eastAsia="Times New Roman" w:cs="Times New Roman"/>
          <w:color w:val="000000" w:themeColor="text1"/>
        </w:rPr>
        <w:t xml:space="preserve">Planning Center, Ableton, </w:t>
      </w:r>
      <w:r w:rsidRPr="2499F6E0" w:rsidR="5C53A2F3">
        <w:rPr>
          <w:rFonts w:ascii="Aptos" w:hAnsi="Aptos" w:eastAsia="Times New Roman" w:cs="Times New Roman"/>
          <w:color w:val="000000" w:themeColor="text1"/>
        </w:rPr>
        <w:t>multitrack</w:t>
      </w:r>
      <w:r w:rsidRPr="2499F6E0" w:rsidR="00CC270E">
        <w:rPr>
          <w:rFonts w:ascii="Aptos" w:hAnsi="Aptos" w:eastAsia="Times New Roman" w:cs="Times New Roman"/>
          <w:color w:val="000000" w:themeColor="text1"/>
        </w:rPr>
        <w:t>, click tracks, and modern worship technology.</w:t>
      </w:r>
    </w:p>
    <w:p w:rsidRPr="009931EE" w:rsidR="00CC270E" w:rsidP="00CC270E" w:rsidRDefault="00CC270E" w14:paraId="0B88D674"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General knowledge of audio, lighting, and video systems for worship environments.</w:t>
      </w:r>
    </w:p>
    <w:p w:rsidRPr="009931EE" w:rsidR="00CC270E" w:rsidP="00CC270E" w:rsidRDefault="00CC270E" w14:paraId="1B97E873"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Excellent organizational and time-management skills.</w:t>
      </w:r>
    </w:p>
    <w:p w:rsidRPr="009931EE" w:rsidR="00CC270E" w:rsidP="00CC270E" w:rsidRDefault="00CC270E" w14:paraId="2DBD421E"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Ability to manage multiple projects and priorities at one time.</w:t>
      </w:r>
    </w:p>
    <w:p w:rsidRPr="009931EE" w:rsidR="00CC270E" w:rsidP="00CC270E" w:rsidRDefault="00CC270E" w14:paraId="509E5788"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Strong interpersonal and communication skills, both verbal and written.</w:t>
      </w:r>
    </w:p>
    <w:p w:rsidRPr="009931EE" w:rsidR="00CC270E" w:rsidP="00CC270E" w:rsidRDefault="00CC270E" w14:paraId="6590E60E"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Self-motivated, dependable, and adaptable in a fast-paced environment.</w:t>
      </w:r>
    </w:p>
    <w:p w:rsidRPr="009931EE" w:rsidR="00CC270E" w:rsidP="00CC270E" w:rsidRDefault="00CC270E" w14:paraId="02D68546"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Ability to recruit, develop, and lead volunteer teams effectively.</w:t>
      </w:r>
    </w:p>
    <w:p w:rsidRPr="009931EE" w:rsidR="00CC270E" w:rsidP="00CC270E" w:rsidRDefault="00CC270E" w14:paraId="7AC38E44" w14:textId="77777777">
      <w:pPr>
        <w:numPr>
          <w:ilvl w:val="0"/>
          <w:numId w:val="45"/>
        </w:numPr>
        <w:spacing w:before="100" w:beforeAutospacing="1" w:after="100" w:afterAutospacing="1"/>
        <w:rPr>
          <w:rFonts w:ascii="Aptos" w:hAnsi="Aptos" w:eastAsia="Times New Roman" w:cs="Times New Roman"/>
          <w:color w:val="000000"/>
        </w:rPr>
      </w:pPr>
      <w:r w:rsidRPr="009931EE">
        <w:rPr>
          <w:rFonts w:ascii="Aptos" w:hAnsi="Aptos" w:eastAsia="Times New Roman" w:cs="Times New Roman"/>
          <w:color w:val="000000"/>
        </w:rPr>
        <w:t>Positive attitude with a willingness to serve wherever needed.</w:t>
      </w:r>
    </w:p>
    <w:p w:rsidRPr="009931EE" w:rsidR="00191EFF" w:rsidP="00191EFF" w:rsidRDefault="00CC270E" w14:paraId="16ADB659" w14:textId="60313066">
      <w:pPr>
        <w:numPr>
          <w:ilvl w:val="0"/>
          <w:numId w:val="45"/>
        </w:numPr>
        <w:spacing w:before="100" w:beforeAutospacing="1" w:after="100" w:afterAutospacing="1"/>
        <w:rPr>
          <w:rFonts w:ascii="Aptos" w:hAnsi="Aptos" w:eastAsia="Times New Roman" w:cs="Times New Roman"/>
          <w:color w:val="000000"/>
        </w:rPr>
      </w:pPr>
      <w:r w:rsidRPr="2499F6E0">
        <w:rPr>
          <w:rFonts w:ascii="Aptos" w:hAnsi="Aptos" w:eastAsia="Times New Roman" w:cs="Times New Roman"/>
          <w:color w:val="000000" w:themeColor="text1"/>
        </w:rPr>
        <w:t>Ability to work independently while also functioning well within a collaborative team environment.</w:t>
      </w:r>
    </w:p>
    <w:p w:rsidR="49F2A89A" w:rsidP="2499F6E0" w:rsidRDefault="49F2A89A" w14:paraId="1B5F9DCB" w14:textId="2FD67BF5">
      <w:pPr>
        <w:numPr>
          <w:ilvl w:val="0"/>
          <w:numId w:val="45"/>
        </w:numPr>
        <w:spacing w:beforeAutospacing="1" w:afterAutospacing="1"/>
        <w:rPr>
          <w:rFonts w:ascii="Aptos" w:hAnsi="Aptos" w:eastAsia="Times New Roman" w:cs="Times New Roman"/>
          <w:color w:val="000000" w:themeColor="text1"/>
        </w:rPr>
      </w:pPr>
      <w:r w:rsidRPr="2499F6E0">
        <w:rPr>
          <w:rFonts w:ascii="Aptos" w:hAnsi="Aptos" w:eastAsia="Times New Roman" w:cs="Times New Roman"/>
          <w:color w:val="000000" w:themeColor="text1"/>
        </w:rPr>
        <w:t>Preferred undergraduate degree and three years' experience in a church setting.</w:t>
      </w:r>
    </w:p>
    <w:tbl>
      <w:tblPr>
        <w:tblStyle w:val="TableGrid"/>
        <w:tblW w:w="0" w:type="auto"/>
        <w:shd w:val="pct30" w:color="auto" w:fill="auto"/>
        <w:tblLook w:val="04A0" w:firstRow="1" w:lastRow="0" w:firstColumn="1" w:lastColumn="0" w:noHBand="0" w:noVBand="1"/>
      </w:tblPr>
      <w:tblGrid>
        <w:gridCol w:w="10790"/>
      </w:tblGrid>
      <w:tr w:rsidRPr="009931EE" w:rsidR="00A86844" w:rsidTr="12B15437" w14:paraId="24594938" w14:textId="77777777">
        <w:tc>
          <w:tcPr>
            <w:tcW w:w="10790" w:type="dxa"/>
            <w:shd w:val="clear" w:color="auto" w:fill="BFBFBF" w:themeFill="background1" w:themeFillShade="BF"/>
            <w:tcMar/>
          </w:tcPr>
          <w:p w:rsidRPr="009931EE" w:rsidR="00A86844" w:rsidP="00A86844" w:rsidRDefault="00A86844" w14:paraId="39EBC109" w14:textId="74A9A707">
            <w:pPr>
              <w:rPr>
                <w:rFonts w:ascii="Aptos" w:hAnsi="Aptos"/>
                <w:b/>
                <w:bCs/>
                <w:color w:val="000000" w:themeColor="text1"/>
              </w:rPr>
            </w:pPr>
            <w:r w:rsidRPr="009931EE">
              <w:rPr>
                <w:rFonts w:ascii="Aptos" w:hAnsi="Aptos"/>
                <w:b/>
                <w:bCs/>
                <w:color w:val="000000" w:themeColor="text1"/>
              </w:rPr>
              <w:t>Staff Expectations and Commitments</w:t>
            </w:r>
          </w:p>
        </w:tc>
      </w:tr>
    </w:tbl>
    <w:p w:rsidRPr="009931EE" w:rsidR="00A86844" w:rsidP="004C048A" w:rsidRDefault="00A86844" w14:paraId="14C05626" w14:textId="1AB9D5E2">
      <w:pPr>
        <w:rPr>
          <w:rFonts w:ascii="Aptos" w:hAnsi="Aptos" w:eastAsia="Times New Roman" w:cs="Arial"/>
        </w:rPr>
      </w:pPr>
    </w:p>
    <w:p w:rsidRPr="009931EE" w:rsidR="00A86844" w:rsidP="00A86844" w:rsidRDefault="00A86844" w14:paraId="47B4995F" w14:textId="77777777">
      <w:pPr>
        <w:pStyle w:val="ListParagraph"/>
        <w:numPr>
          <w:ilvl w:val="0"/>
          <w:numId w:val="30"/>
        </w:numPr>
        <w:rPr>
          <w:rFonts w:ascii="Aptos" w:hAnsi="Aptos"/>
          <w:color w:val="000000" w:themeColor="text1"/>
        </w:rPr>
      </w:pPr>
      <w:r w:rsidRPr="009931EE">
        <w:rPr>
          <w:rFonts w:ascii="Aptos" w:hAnsi="Aptos"/>
          <w:color w:val="000000" w:themeColor="text1"/>
        </w:rPr>
        <w:t>Staff members are expected to devote themselves to the seven staff commitments:</w:t>
      </w:r>
    </w:p>
    <w:p w:rsidRPr="009931EE" w:rsidR="00A86844" w:rsidP="00A86844" w:rsidRDefault="00A86844" w14:paraId="13954D7D" w14:textId="12FECEC6">
      <w:pPr>
        <w:pStyle w:val="ListParagraph"/>
        <w:numPr>
          <w:ilvl w:val="1"/>
          <w:numId w:val="30"/>
        </w:numPr>
        <w:rPr>
          <w:rFonts w:ascii="Aptos" w:hAnsi="Aptos"/>
          <w:color w:val="000000" w:themeColor="text1"/>
        </w:rPr>
      </w:pPr>
      <w:r w:rsidRPr="12B15437" w:rsidR="6759036A">
        <w:rPr>
          <w:rFonts w:ascii="Aptos" w:hAnsi="Aptos"/>
          <w:color w:val="000000" w:themeColor="text1" w:themeTint="FF" w:themeShade="FF"/>
        </w:rPr>
        <w:t>Trust - A</w:t>
      </w:r>
      <w:r w:rsidRPr="12B15437" w:rsidR="0237663D">
        <w:rPr>
          <w:rFonts w:ascii="Aptos" w:hAnsi="Aptos"/>
          <w:color w:val="000000" w:themeColor="text1" w:themeTint="FF" w:themeShade="FF"/>
        </w:rPr>
        <w:t xml:space="preserve"> winning team is </w:t>
      </w:r>
      <w:r w:rsidRPr="12B15437" w:rsidR="0237663D">
        <w:rPr>
          <w:rFonts w:ascii="Aptos" w:hAnsi="Aptos"/>
          <w:color w:val="000000" w:themeColor="text1" w:themeTint="FF" w:themeShade="FF"/>
        </w:rPr>
        <w:t>comprised</w:t>
      </w:r>
      <w:r w:rsidRPr="12B15437" w:rsidR="0237663D">
        <w:rPr>
          <w:rFonts w:ascii="Aptos" w:hAnsi="Aptos"/>
          <w:color w:val="000000" w:themeColor="text1" w:themeTint="FF" w:themeShade="FF"/>
        </w:rPr>
        <w:t xml:space="preserve"> of people who are trusting and trustworthy. When we see a pattern of behavior that causes concern, we commit to running towards difficult conversations and holding one another accountable by being honest and transparent with one another. </w:t>
      </w:r>
      <w:r w:rsidRPr="12B15437" w:rsidR="0237663D">
        <w:rPr>
          <w:rFonts w:ascii="Aptos" w:hAnsi="Aptos"/>
          <w:color w:val="000000" w:themeColor="text1" w:themeTint="FF" w:themeShade="FF"/>
        </w:rPr>
        <w:t>I’ve</w:t>
      </w:r>
      <w:r w:rsidRPr="12B15437" w:rsidR="0237663D">
        <w:rPr>
          <w:rFonts w:ascii="Aptos" w:hAnsi="Aptos"/>
          <w:color w:val="000000" w:themeColor="text1" w:themeTint="FF" w:themeShade="FF"/>
        </w:rPr>
        <w:t xml:space="preserve"> got their </w:t>
      </w:r>
      <w:r w:rsidRPr="12B15437" w:rsidR="0237663D">
        <w:rPr>
          <w:rFonts w:ascii="Aptos" w:hAnsi="Aptos"/>
          <w:color w:val="000000" w:themeColor="text1" w:themeTint="FF" w:themeShade="FF"/>
        </w:rPr>
        <w:t>back</w:t>
      </w:r>
      <w:r w:rsidRPr="12B15437" w:rsidR="0237663D">
        <w:rPr>
          <w:rFonts w:ascii="Aptos" w:hAnsi="Aptos"/>
          <w:color w:val="000000" w:themeColor="text1" w:themeTint="FF" w:themeShade="FF"/>
        </w:rPr>
        <w:t xml:space="preserve"> and I know they have mine.</w:t>
      </w:r>
    </w:p>
    <w:p w:rsidRPr="009931EE" w:rsidR="00A86844" w:rsidP="00A86844" w:rsidRDefault="00A86844" w14:paraId="3BD2CEED" w14:textId="3DA1F55E">
      <w:pPr>
        <w:pStyle w:val="ListParagraph"/>
        <w:numPr>
          <w:ilvl w:val="1"/>
          <w:numId w:val="30"/>
        </w:numPr>
        <w:rPr>
          <w:rFonts w:ascii="Aptos" w:hAnsi="Aptos"/>
          <w:color w:val="000000" w:themeColor="text1"/>
        </w:rPr>
      </w:pPr>
      <w:r w:rsidRPr="009931EE">
        <w:rPr>
          <w:rFonts w:ascii="Aptos" w:hAnsi="Aptos"/>
          <w:color w:val="000000" w:themeColor="text1"/>
        </w:rPr>
        <w:t>Vision- A winning team is comprised of people who are passionate about the vision. We will always provide clarity around what we do, why we do it, and how we do it. We do not just talk about our church; we talk about it in a way that makes the vision contagious.</w:t>
      </w:r>
    </w:p>
    <w:p w:rsidRPr="009931EE" w:rsidR="00A86844" w:rsidP="00A86844" w:rsidRDefault="00A86844" w14:paraId="5AB59404" w14:textId="0AFBE619">
      <w:pPr>
        <w:pStyle w:val="ListParagraph"/>
        <w:numPr>
          <w:ilvl w:val="1"/>
          <w:numId w:val="30"/>
        </w:numPr>
        <w:rPr>
          <w:rFonts w:ascii="Aptos" w:hAnsi="Aptos"/>
          <w:color w:val="000000" w:themeColor="text1"/>
        </w:rPr>
      </w:pPr>
      <w:r w:rsidRPr="009931EE">
        <w:rPr>
          <w:rFonts w:ascii="Aptos" w:hAnsi="Aptos"/>
          <w:color w:val="000000" w:themeColor="text1"/>
        </w:rPr>
        <w:t>Growth- A winning team is comprised of people who never stop growing. We believe our best days are always in front of us because we will never stop growing spiritually, professionally, and relationally.</w:t>
      </w:r>
    </w:p>
    <w:p w:rsidRPr="009931EE" w:rsidR="00A86844" w:rsidP="00A86844" w:rsidRDefault="00A86844" w14:paraId="3CDF8829" w14:textId="472312F4">
      <w:pPr>
        <w:pStyle w:val="ListParagraph"/>
        <w:numPr>
          <w:ilvl w:val="1"/>
          <w:numId w:val="30"/>
        </w:numPr>
        <w:rPr>
          <w:rFonts w:ascii="Aptos" w:hAnsi="Aptos"/>
          <w:color w:val="000000" w:themeColor="text1"/>
        </w:rPr>
      </w:pPr>
      <w:r w:rsidRPr="009931EE">
        <w:rPr>
          <w:rFonts w:ascii="Aptos" w:hAnsi="Aptos"/>
          <w:color w:val="000000" w:themeColor="text1"/>
        </w:rPr>
        <w:t>Teamwork- A winning team is comprised of people who invite teammates into their process. We believe we are always better together. We can achieve more together than we ever could alone.</w:t>
      </w:r>
    </w:p>
    <w:p w:rsidRPr="009931EE" w:rsidR="00A86844" w:rsidP="00A86844" w:rsidRDefault="00A86844" w14:paraId="28611447" w14:textId="2FABDF04">
      <w:pPr>
        <w:pStyle w:val="ListParagraph"/>
        <w:numPr>
          <w:ilvl w:val="1"/>
          <w:numId w:val="30"/>
        </w:numPr>
        <w:rPr>
          <w:rFonts w:ascii="Aptos" w:hAnsi="Aptos"/>
          <w:color w:val="000000" w:themeColor="text1"/>
        </w:rPr>
      </w:pPr>
      <w:r w:rsidRPr="009931EE">
        <w:rPr>
          <w:rFonts w:ascii="Aptos" w:hAnsi="Aptos"/>
          <w:color w:val="000000" w:themeColor="text1"/>
        </w:rPr>
        <w:t>Results- A winning team is comprised of people who hold one another accountable for the decisions made. We call our shots and relentlessly pursue those shots. We call a win a win and a miss a miss. We refuse to paint a bullseye around a stray bullet.</w:t>
      </w:r>
    </w:p>
    <w:p w:rsidRPr="009931EE" w:rsidR="00A86844" w:rsidP="00A86844" w:rsidRDefault="00A86844" w14:paraId="5CD92585" w14:textId="3DA93E10">
      <w:pPr>
        <w:pStyle w:val="ListParagraph"/>
        <w:numPr>
          <w:ilvl w:val="1"/>
          <w:numId w:val="30"/>
        </w:numPr>
        <w:rPr>
          <w:rFonts w:ascii="Aptos" w:hAnsi="Aptos"/>
          <w:color w:val="000000" w:themeColor="text1"/>
        </w:rPr>
      </w:pPr>
      <w:r w:rsidRPr="009931EE">
        <w:rPr>
          <w:rFonts w:ascii="Aptos" w:hAnsi="Aptos"/>
          <w:color w:val="000000" w:themeColor="text1"/>
        </w:rPr>
        <w:t xml:space="preserve">Love- A winning team is comprised of people who laugh loud, hard, and often. We do not just have fun as a </w:t>
      </w:r>
      <w:r w:rsidRPr="009931EE" w:rsidR="00E764E9">
        <w:rPr>
          <w:rFonts w:ascii="Aptos" w:hAnsi="Aptos"/>
          <w:color w:val="000000" w:themeColor="text1"/>
        </w:rPr>
        <w:t>team;</w:t>
      </w:r>
      <w:r w:rsidRPr="009931EE">
        <w:rPr>
          <w:rFonts w:ascii="Aptos" w:hAnsi="Aptos"/>
          <w:color w:val="000000" w:themeColor="text1"/>
        </w:rPr>
        <w:t xml:space="preserve"> we have fun with our families too. We are committed to knowing one another well so we can love one another better.</w:t>
      </w:r>
    </w:p>
    <w:p w:rsidRPr="009931EE" w:rsidR="004C048A" w:rsidP="004C048A" w:rsidRDefault="00A86844" w14:paraId="31313471" w14:textId="49CA582F">
      <w:pPr>
        <w:pStyle w:val="ListParagraph"/>
        <w:numPr>
          <w:ilvl w:val="1"/>
          <w:numId w:val="30"/>
        </w:numPr>
        <w:rPr>
          <w:rFonts w:ascii="Aptos" w:hAnsi="Aptos"/>
          <w:color w:val="000000" w:themeColor="text1"/>
        </w:rPr>
      </w:pPr>
      <w:r w:rsidRPr="009931EE">
        <w:rPr>
          <w:rFonts w:ascii="Aptos" w:hAnsi="Aptos"/>
          <w:color w:val="000000" w:themeColor="text1"/>
        </w:rPr>
        <w:t>Ownership- A winning team is comprised of people who think and act like owners, rather than renters. We will not just identify problems. We will find the best solutions and then execute those solutions to make Mosaic better.</w:t>
      </w:r>
    </w:p>
    <w:p w:rsidRPr="004C048A" w:rsidR="004C048A" w:rsidP="004C048A" w:rsidRDefault="004C048A" w14:paraId="7A1D4B5F" w14:textId="3782D4F9">
      <w:pPr>
        <w:pStyle w:val="ListParagraph"/>
        <w:numPr>
          <w:ilvl w:val="0"/>
          <w:numId w:val="30"/>
        </w:numPr>
        <w:rPr>
          <w:rFonts w:ascii="Arial" w:hAnsi="Arial"/>
          <w:color w:val="000000" w:themeColor="text1"/>
          <w:sz w:val="22"/>
          <w:szCs w:val="22"/>
        </w:rPr>
      </w:pPr>
      <w:r w:rsidRPr="009931EE">
        <w:rPr>
          <w:rFonts w:ascii="Aptos" w:hAnsi="Aptos" w:eastAsia="Times New Roman" w:cs="Arial"/>
          <w:color w:val="000000"/>
        </w:rPr>
        <w:t>Staff members are expected to give to the church and be involved in a Community Group (or a mentoring relationship) for personal, s</w:t>
      </w:r>
      <w:r w:rsidRPr="004C048A">
        <w:rPr>
          <w:rFonts w:ascii="Arial" w:hAnsi="Arial" w:eastAsia="Times New Roman" w:cs="Arial"/>
          <w:color w:val="000000"/>
          <w:sz w:val="22"/>
          <w:szCs w:val="22"/>
        </w:rPr>
        <w:t>piritual, and relational growth.</w:t>
      </w:r>
    </w:p>
    <w:sectPr w:rsidRPr="004C048A" w:rsidR="004C048A" w:rsidSect="00AC182C">
      <w:headerReference w:type="even" r:id="rId11"/>
      <w:headerReference w:type="default" r:id="rId12"/>
      <w:footerReference w:type="even" r:id="rId13"/>
      <w:footerReference w:type="default" r:id="rId14"/>
      <w:pgSz w:w="12240" w:h="15840" w:orient="portrait"/>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25D9" w:rsidP="000E35FD" w:rsidRDefault="009F25D9" w14:paraId="5C060B0F" w14:textId="77777777">
      <w:r>
        <w:separator/>
      </w:r>
    </w:p>
  </w:endnote>
  <w:endnote w:type="continuationSeparator" w:id="0">
    <w:p w:rsidR="009F25D9" w:rsidP="000E35FD" w:rsidRDefault="009F25D9" w14:paraId="1CCDD687" w14:textId="77777777">
      <w:r>
        <w:continuationSeparator/>
      </w:r>
    </w:p>
  </w:endnote>
  <w:endnote w:type="continuationNotice" w:id="1">
    <w:p w:rsidR="009F25D9" w:rsidRDefault="009F25D9" w14:paraId="187936D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Didot">
    <w:charset w:val="B1"/>
    <w:family w:val="auto"/>
    <w:pitch w:val="variable"/>
    <w:sig w:usb0="80000867" w:usb1="00000000" w:usb2="00000000" w:usb3="00000000" w:csb0="000001FB" w:csb1="00000000"/>
  </w:font>
  <w:font w:name="Aptos">
    <w:altName w:val="Calibri"/>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MS PMincho">
    <w:altName w:val="ＭＳ Ｐ明朝"/>
    <w:panose1 w:val="00000000000000000000"/>
    <w:charset w:val="80"/>
    <w:family w:val="roman"/>
    <w:notTrueType/>
    <w:pitch w:val="default"/>
  </w:font>
  <w:font w:name="Book Antiqu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58" w:type="dxa"/>
        <w:left w:w="115" w:type="dxa"/>
        <w:bottom w:w="58" w:type="dxa"/>
        <w:right w:w="115" w:type="dxa"/>
      </w:tblCellMar>
      <w:tblLook w:val="04A0" w:firstRow="1" w:lastRow="0" w:firstColumn="1" w:lastColumn="0" w:noHBand="0" w:noVBand="1"/>
    </w:tblPr>
    <w:tblGrid>
      <w:gridCol w:w="10264"/>
      <w:gridCol w:w="536"/>
    </w:tblGrid>
    <w:tr w:rsidRPr="00106ED3" w:rsidR="005A4E68" w:rsidTr="00C33A52" w14:paraId="53E82283" w14:textId="77777777">
      <w:tc>
        <w:tcPr>
          <w:tcW w:w="4752" w:type="pct"/>
          <w:tcBorders>
            <w:right w:val="single" w:color="93A299" w:themeColor="accent1" w:sz="18" w:space="0"/>
          </w:tcBorders>
        </w:tcPr>
        <w:p w:rsidRPr="00106ED3" w:rsidR="005A4E68" w:rsidP="009801EA" w:rsidRDefault="009A24F6" w14:paraId="5307E505" w14:textId="370A18B4">
          <w:pPr>
            <w:pStyle w:val="Header"/>
            <w:jc w:val="right"/>
            <w:rPr>
              <w:rFonts w:ascii="Arial" w:hAnsi="Arial" w:cs="Arial"/>
              <w:b/>
              <w:i/>
              <w:color w:val="47534C" w:themeColor="accent1" w:themeShade="80"/>
              <w:sz w:val="18"/>
              <w:szCs w:val="18"/>
            </w:rPr>
          </w:pPr>
          <w:r>
            <w:rPr>
              <w:rFonts w:ascii="Arial" w:hAnsi="Arial" w:cs="Arial" w:eastAsiaTheme="majorEastAsia"/>
              <w:b/>
              <w:i/>
              <w:color w:val="47534C" w:themeColor="accent1" w:themeShade="80"/>
              <w:sz w:val="18"/>
              <w:szCs w:val="18"/>
            </w:rPr>
            <w:t>Mosaic Church:</w:t>
          </w:r>
          <w:r w:rsidRPr="00106ED3">
            <w:rPr>
              <w:rFonts w:ascii="Arial" w:hAnsi="Arial" w:cs="Arial" w:eastAsiaTheme="majorEastAsia"/>
              <w:b/>
              <w:i/>
              <w:color w:val="47534C" w:themeColor="accent1" w:themeShade="80"/>
              <w:sz w:val="18"/>
              <w:szCs w:val="18"/>
            </w:rPr>
            <w:t xml:space="preserve"> </w:t>
          </w:r>
          <w:r w:rsidR="00CA1BEF">
            <w:rPr>
              <w:rFonts w:ascii="Arial" w:hAnsi="Arial" w:cs="Arial" w:eastAsiaTheme="majorEastAsia"/>
              <w:b/>
              <w:i/>
              <w:color w:val="47534C" w:themeColor="accent1" w:themeShade="80"/>
              <w:sz w:val="18"/>
              <w:szCs w:val="18"/>
            </w:rPr>
            <w:t>Worship Leader</w:t>
          </w:r>
        </w:p>
      </w:tc>
      <w:tc>
        <w:tcPr>
          <w:tcW w:w="248" w:type="pct"/>
          <w:tcBorders>
            <w:left w:val="single" w:color="93A299" w:themeColor="accent1" w:sz="18" w:space="0"/>
          </w:tcBorders>
        </w:tcPr>
        <w:p w:rsidRPr="00106ED3" w:rsidR="005A4E68" w:rsidP="009801EA" w:rsidRDefault="005A4E68" w14:paraId="70E9C99B" w14:textId="77777777">
          <w:pPr>
            <w:pStyle w:val="Header"/>
            <w:rPr>
              <w:rFonts w:ascii="Arial" w:hAnsi="Arial" w:cs="Arial" w:eastAsiaTheme="majorEastAsia"/>
              <w:b/>
              <w:i/>
              <w:color w:val="47534C" w:themeColor="accent1" w:themeShade="80"/>
              <w:sz w:val="18"/>
              <w:szCs w:val="18"/>
            </w:rPr>
          </w:pPr>
          <w:r w:rsidRPr="00106ED3">
            <w:rPr>
              <w:rFonts w:ascii="Arial" w:hAnsi="Arial" w:cs="Arial"/>
              <w:b/>
              <w:i/>
              <w:color w:val="47534C" w:themeColor="accent1" w:themeShade="80"/>
              <w:sz w:val="18"/>
              <w:szCs w:val="18"/>
            </w:rPr>
            <w:fldChar w:fldCharType="begin"/>
          </w:r>
          <w:r w:rsidRPr="00106ED3">
            <w:rPr>
              <w:rFonts w:ascii="Arial" w:hAnsi="Arial" w:cs="Arial"/>
              <w:b/>
              <w:i/>
              <w:color w:val="47534C" w:themeColor="accent1" w:themeShade="80"/>
              <w:sz w:val="18"/>
              <w:szCs w:val="18"/>
            </w:rPr>
            <w:instrText xml:space="preserve"> PAGE   \* MERGEFORMAT </w:instrText>
          </w:r>
          <w:r w:rsidRPr="00106ED3">
            <w:rPr>
              <w:rFonts w:ascii="Arial" w:hAnsi="Arial" w:cs="Arial"/>
              <w:b/>
              <w:i/>
              <w:color w:val="47534C" w:themeColor="accent1" w:themeShade="80"/>
              <w:sz w:val="18"/>
              <w:szCs w:val="18"/>
            </w:rPr>
            <w:fldChar w:fldCharType="separate"/>
          </w:r>
          <w:r w:rsidR="005F143B">
            <w:rPr>
              <w:rFonts w:ascii="Arial" w:hAnsi="Arial" w:cs="Arial"/>
              <w:b/>
              <w:i/>
              <w:noProof/>
              <w:color w:val="47534C" w:themeColor="accent1" w:themeShade="80"/>
              <w:sz w:val="18"/>
              <w:szCs w:val="18"/>
            </w:rPr>
            <w:t>2</w:t>
          </w:r>
          <w:r w:rsidRPr="00106ED3">
            <w:rPr>
              <w:rFonts w:ascii="Arial" w:hAnsi="Arial" w:cs="Arial"/>
              <w:b/>
              <w:i/>
              <w:color w:val="47534C" w:themeColor="accent1" w:themeShade="80"/>
              <w:sz w:val="18"/>
              <w:szCs w:val="18"/>
            </w:rPr>
            <w:fldChar w:fldCharType="end"/>
          </w:r>
        </w:p>
      </w:tc>
    </w:tr>
  </w:tbl>
  <w:p w:rsidR="005A4E68" w:rsidRDefault="005A4E68" w14:paraId="0B80E85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58" w:type="dxa"/>
        <w:left w:w="115" w:type="dxa"/>
        <w:bottom w:w="58" w:type="dxa"/>
        <w:right w:w="115" w:type="dxa"/>
      </w:tblCellMar>
      <w:tblLook w:val="04A0" w:firstRow="1" w:lastRow="0" w:firstColumn="1" w:lastColumn="0" w:noHBand="0" w:noVBand="1"/>
    </w:tblPr>
    <w:tblGrid>
      <w:gridCol w:w="10264"/>
      <w:gridCol w:w="536"/>
    </w:tblGrid>
    <w:tr w:rsidRPr="00106ED3" w:rsidR="005A4E68" w:rsidTr="00B52030" w14:paraId="1578B070" w14:textId="77777777">
      <w:tc>
        <w:tcPr>
          <w:tcW w:w="4752" w:type="pct"/>
          <w:tcBorders>
            <w:right w:val="single" w:color="93A299" w:themeColor="accent1" w:sz="18" w:space="0"/>
          </w:tcBorders>
        </w:tcPr>
        <w:p w:rsidRPr="00106ED3" w:rsidR="005A4E68" w:rsidP="007A5EF2" w:rsidRDefault="00F82050" w14:paraId="6BF092B0" w14:textId="6675F7BC">
          <w:pPr>
            <w:pStyle w:val="Header"/>
            <w:jc w:val="right"/>
            <w:rPr>
              <w:rFonts w:ascii="Arial" w:hAnsi="Arial" w:cs="Arial"/>
              <w:b/>
              <w:i/>
              <w:color w:val="47534C" w:themeColor="accent1" w:themeShade="80"/>
              <w:sz w:val="18"/>
              <w:szCs w:val="18"/>
            </w:rPr>
          </w:pPr>
          <w:r>
            <w:rPr>
              <w:rFonts w:ascii="Arial" w:hAnsi="Arial" w:cs="Arial" w:eastAsiaTheme="majorEastAsia"/>
              <w:b/>
              <w:i/>
              <w:color w:val="47534C" w:themeColor="accent1" w:themeShade="80"/>
              <w:sz w:val="18"/>
              <w:szCs w:val="18"/>
            </w:rPr>
            <w:t>Mosaic Church:</w:t>
          </w:r>
          <w:r w:rsidRPr="00106ED3" w:rsidR="005A4E68">
            <w:rPr>
              <w:rFonts w:ascii="Arial" w:hAnsi="Arial" w:cs="Arial" w:eastAsiaTheme="majorEastAsia"/>
              <w:b/>
              <w:i/>
              <w:color w:val="47534C" w:themeColor="accent1" w:themeShade="80"/>
              <w:sz w:val="18"/>
              <w:szCs w:val="18"/>
            </w:rPr>
            <w:t xml:space="preserve"> </w:t>
          </w:r>
          <w:r w:rsidR="00CA1BEF">
            <w:rPr>
              <w:rFonts w:ascii="Arial" w:hAnsi="Arial" w:cs="Arial" w:eastAsiaTheme="majorEastAsia"/>
              <w:b/>
              <w:i/>
              <w:color w:val="47534C" w:themeColor="accent1" w:themeShade="80"/>
              <w:sz w:val="18"/>
              <w:szCs w:val="18"/>
            </w:rPr>
            <w:t>Worship Leader</w:t>
          </w:r>
        </w:p>
      </w:tc>
      <w:tc>
        <w:tcPr>
          <w:tcW w:w="248" w:type="pct"/>
          <w:tcBorders>
            <w:left w:val="single" w:color="93A299" w:themeColor="accent1" w:sz="18" w:space="0"/>
          </w:tcBorders>
        </w:tcPr>
        <w:p w:rsidRPr="00106ED3" w:rsidR="005A4E68" w:rsidP="00B52030" w:rsidRDefault="005A4E68" w14:paraId="073849ED" w14:textId="77777777">
          <w:pPr>
            <w:pStyle w:val="Header"/>
            <w:rPr>
              <w:rFonts w:ascii="Arial" w:hAnsi="Arial" w:cs="Arial" w:eastAsiaTheme="majorEastAsia"/>
              <w:b/>
              <w:i/>
              <w:color w:val="47534C" w:themeColor="accent1" w:themeShade="80"/>
              <w:sz w:val="18"/>
              <w:szCs w:val="18"/>
            </w:rPr>
          </w:pPr>
          <w:r w:rsidRPr="00106ED3">
            <w:rPr>
              <w:rFonts w:ascii="Arial" w:hAnsi="Arial" w:cs="Arial"/>
              <w:b/>
              <w:i/>
              <w:color w:val="47534C" w:themeColor="accent1" w:themeShade="80"/>
              <w:sz w:val="18"/>
              <w:szCs w:val="18"/>
            </w:rPr>
            <w:fldChar w:fldCharType="begin"/>
          </w:r>
          <w:r w:rsidRPr="00106ED3">
            <w:rPr>
              <w:rFonts w:ascii="Arial" w:hAnsi="Arial" w:cs="Arial"/>
              <w:b/>
              <w:i/>
              <w:color w:val="47534C" w:themeColor="accent1" w:themeShade="80"/>
              <w:sz w:val="18"/>
              <w:szCs w:val="18"/>
            </w:rPr>
            <w:instrText xml:space="preserve"> PAGE   \* MERGEFORMAT </w:instrText>
          </w:r>
          <w:r w:rsidRPr="00106ED3">
            <w:rPr>
              <w:rFonts w:ascii="Arial" w:hAnsi="Arial" w:cs="Arial"/>
              <w:b/>
              <w:i/>
              <w:color w:val="47534C" w:themeColor="accent1" w:themeShade="80"/>
              <w:sz w:val="18"/>
              <w:szCs w:val="18"/>
            </w:rPr>
            <w:fldChar w:fldCharType="separate"/>
          </w:r>
          <w:r w:rsidR="005F143B">
            <w:rPr>
              <w:rFonts w:ascii="Arial" w:hAnsi="Arial" w:cs="Arial"/>
              <w:b/>
              <w:i/>
              <w:noProof/>
              <w:color w:val="47534C" w:themeColor="accent1" w:themeShade="80"/>
              <w:sz w:val="18"/>
              <w:szCs w:val="18"/>
            </w:rPr>
            <w:t>1</w:t>
          </w:r>
          <w:r w:rsidRPr="00106ED3">
            <w:rPr>
              <w:rFonts w:ascii="Arial" w:hAnsi="Arial" w:cs="Arial"/>
              <w:b/>
              <w:i/>
              <w:color w:val="47534C" w:themeColor="accent1" w:themeShade="80"/>
              <w:sz w:val="18"/>
              <w:szCs w:val="18"/>
            </w:rPr>
            <w:fldChar w:fldCharType="end"/>
          </w:r>
        </w:p>
      </w:tc>
    </w:tr>
  </w:tbl>
  <w:p w:rsidR="005A4E68" w:rsidRDefault="005A4E68" w14:paraId="52157A0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25D9" w:rsidP="000E35FD" w:rsidRDefault="009F25D9" w14:paraId="25BCF7B8" w14:textId="77777777">
      <w:r>
        <w:separator/>
      </w:r>
    </w:p>
  </w:footnote>
  <w:footnote w:type="continuationSeparator" w:id="0">
    <w:p w:rsidR="009F25D9" w:rsidP="000E35FD" w:rsidRDefault="009F25D9" w14:paraId="62B4777B" w14:textId="77777777">
      <w:r>
        <w:continuationSeparator/>
      </w:r>
    </w:p>
  </w:footnote>
  <w:footnote w:type="continuationNotice" w:id="1">
    <w:p w:rsidR="009F25D9" w:rsidRDefault="009F25D9" w14:paraId="222735E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A4E68" w:rsidRDefault="005A4E68" w14:paraId="64CD193A" w14:textId="12E044C7">
    <w:pPr>
      <w:pStyle w:val="Header"/>
    </w:pPr>
  </w:p>
  <w:p w:rsidR="005A4E68" w:rsidRDefault="005A4E68" w14:paraId="2B4DB0C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810FDE" w:rsidP="00472DC5" w:rsidRDefault="00DE0A70" w14:paraId="1BF393CE" w14:textId="77D5010E">
    <w:pPr>
      <w:pStyle w:val="Header"/>
    </w:pPr>
    <w:r>
      <w:rPr>
        <w:rFonts w:ascii="Helvetica" w:hAnsi="Helvetica"/>
        <w:noProof/>
        <w:sz w:val="21"/>
        <w:szCs w:val="21"/>
        <w:u w:color="000000"/>
      </w:rPr>
      <w:drawing>
        <wp:anchor distT="152400" distB="152400" distL="152400" distR="152400" simplePos="0" relativeHeight="251658240" behindDoc="0" locked="0" layoutInCell="1" allowOverlap="1" wp14:anchorId="73EE5545" wp14:editId="7B86450B">
          <wp:simplePos x="0" y="0"/>
          <wp:positionH relativeFrom="margin">
            <wp:posOffset>920932</wp:posOffset>
          </wp:positionH>
          <wp:positionV relativeFrom="page">
            <wp:posOffset>158750</wp:posOffset>
          </wp:positionV>
          <wp:extent cx="4827340" cy="839801"/>
          <wp:effectExtent l="0" t="0" r="0" b="0"/>
          <wp:wrapThrough wrapText="bothSides" distL="152400" distR="152400">
            <wp:wrapPolygon edited="1">
              <wp:start x="0" y="0"/>
              <wp:lineTo x="21600" y="0"/>
              <wp:lineTo x="21600" y="21600"/>
              <wp:lineTo x="0" y="21600"/>
              <wp:lineTo x="0" y="0"/>
            </wp:wrapPolygon>
          </wp:wrapThrough>
          <wp:docPr id="3" name="officeArt object"/>
          <wp:cNvGraphicFramePr/>
          <a:graphic xmlns:a="http://schemas.openxmlformats.org/drawingml/2006/main">
            <a:graphicData uri="http://schemas.openxmlformats.org/drawingml/2006/picture">
              <pic:pic xmlns:pic="http://schemas.openxmlformats.org/drawingml/2006/picture">
                <pic:nvPicPr>
                  <pic:cNvPr id="1073741825" name="New_Logo_K.ai.pdf"/>
                  <pic:cNvPicPr>
                    <a:picLocks noChangeAspect="1"/>
                  </pic:cNvPicPr>
                </pic:nvPicPr>
                <pic:blipFill>
                  <a:blip r:embed="rId1"/>
                  <a:stretch>
                    <a:fillRect/>
                  </a:stretch>
                </pic:blipFill>
                <pic:spPr>
                  <a:xfrm>
                    <a:off x="0" y="0"/>
                    <a:ext cx="4827340" cy="839801"/>
                  </a:xfrm>
                  <a:prstGeom prst="rect">
                    <a:avLst/>
                  </a:prstGeom>
                  <a:ln w="12700" cap="flat">
                    <a:noFill/>
                    <a:miter lim="400000"/>
                  </a:ln>
                  <a:effectLst/>
                </pic:spPr>
              </pic:pic>
            </a:graphicData>
          </a:graphic>
        </wp:anchor>
      </w:drawing>
    </w:r>
  </w:p>
  <w:p w:rsidR="00DE0A70" w:rsidP="00472DC5" w:rsidRDefault="005A4E68" w14:paraId="31B8F01C" w14:textId="77777777">
    <w:pPr>
      <w:pStyle w:val="Header"/>
    </w:pPr>
    <w:r>
      <w:tab/>
    </w:r>
    <w:r>
      <w:ptab w:alignment="center" w:relativeTo="margin" w:leader="none"/>
    </w:r>
  </w:p>
  <w:p w:rsidR="005A4E68" w:rsidP="00472DC5" w:rsidRDefault="005A4E68" w14:paraId="6C903136" w14:textId="6913A54A">
    <w:pPr>
      <w:pStyle w:val="Header"/>
    </w:pPr>
    <w:r>
      <w:ptab w:alignment="right" w:relativeTo="margin"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BA7C00"/>
    <w:multiLevelType w:val="hybridMultilevel"/>
    <w:tmpl w:val="C7883D8E"/>
    <w:styleLink w:val="Bullet"/>
    <w:lvl w:ilvl="0" w:tplc="D75EDBB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D9AAD5EE">
      <w:start w:val="1"/>
      <w:numFmt w:val="bullet"/>
      <w:lvlText w:val="•"/>
      <w:lvlJc w:val="left"/>
      <w:pPr>
        <w:ind w:left="352" w:hanging="172"/>
      </w:pPr>
      <w:rPr>
        <w:rFonts w:hAnsi="Arial Unicode MS"/>
        <w:caps w:val="0"/>
        <w:smallCaps w:val="0"/>
        <w:strike w:val="0"/>
        <w:dstrike w:val="0"/>
        <w:outline w:val="0"/>
        <w:emboss w:val="0"/>
        <w:imprint w:val="0"/>
        <w:spacing w:val="0"/>
        <w:w w:val="100"/>
        <w:kern w:val="0"/>
        <w:position w:val="-2"/>
        <w:highlight w:val="none"/>
        <w:vertAlign w:val="baseline"/>
      </w:rPr>
    </w:lvl>
    <w:lvl w:ilvl="2" w:tplc="AA226566">
      <w:start w:val="1"/>
      <w:numFmt w:val="bullet"/>
      <w:lvlText w:val="•"/>
      <w:lvlJc w:val="left"/>
      <w:pPr>
        <w:ind w:left="532" w:hanging="172"/>
      </w:pPr>
      <w:rPr>
        <w:rFonts w:hAnsi="Arial Unicode MS"/>
        <w:caps w:val="0"/>
        <w:smallCaps w:val="0"/>
        <w:strike w:val="0"/>
        <w:dstrike w:val="0"/>
        <w:outline w:val="0"/>
        <w:emboss w:val="0"/>
        <w:imprint w:val="0"/>
        <w:spacing w:val="0"/>
        <w:w w:val="100"/>
        <w:kern w:val="0"/>
        <w:position w:val="-2"/>
        <w:highlight w:val="none"/>
        <w:vertAlign w:val="baseline"/>
      </w:rPr>
    </w:lvl>
    <w:lvl w:ilvl="3" w:tplc="906C1168">
      <w:start w:val="1"/>
      <w:numFmt w:val="bullet"/>
      <w:lvlText w:val="•"/>
      <w:lvlJc w:val="left"/>
      <w:pPr>
        <w:ind w:left="712" w:hanging="172"/>
      </w:pPr>
      <w:rPr>
        <w:rFonts w:hAnsi="Arial Unicode MS"/>
        <w:caps w:val="0"/>
        <w:smallCaps w:val="0"/>
        <w:strike w:val="0"/>
        <w:dstrike w:val="0"/>
        <w:outline w:val="0"/>
        <w:emboss w:val="0"/>
        <w:imprint w:val="0"/>
        <w:spacing w:val="0"/>
        <w:w w:val="100"/>
        <w:kern w:val="0"/>
        <w:position w:val="-2"/>
        <w:highlight w:val="none"/>
        <w:vertAlign w:val="baseline"/>
      </w:rPr>
    </w:lvl>
    <w:lvl w:ilvl="4" w:tplc="41F232FA">
      <w:start w:val="1"/>
      <w:numFmt w:val="bullet"/>
      <w:lvlText w:val="•"/>
      <w:lvlJc w:val="left"/>
      <w:pPr>
        <w:ind w:left="892" w:hanging="172"/>
      </w:pPr>
      <w:rPr>
        <w:rFonts w:hAnsi="Arial Unicode MS"/>
        <w:caps w:val="0"/>
        <w:smallCaps w:val="0"/>
        <w:strike w:val="0"/>
        <w:dstrike w:val="0"/>
        <w:outline w:val="0"/>
        <w:emboss w:val="0"/>
        <w:imprint w:val="0"/>
        <w:spacing w:val="0"/>
        <w:w w:val="100"/>
        <w:kern w:val="0"/>
        <w:position w:val="-2"/>
        <w:highlight w:val="none"/>
        <w:vertAlign w:val="baseline"/>
      </w:rPr>
    </w:lvl>
    <w:lvl w:ilvl="5" w:tplc="F1D06ED4">
      <w:start w:val="1"/>
      <w:numFmt w:val="bullet"/>
      <w:lvlText w:val="•"/>
      <w:lvlJc w:val="left"/>
      <w:pPr>
        <w:ind w:left="1072" w:hanging="172"/>
      </w:pPr>
      <w:rPr>
        <w:rFonts w:hAnsi="Arial Unicode MS"/>
        <w:caps w:val="0"/>
        <w:smallCaps w:val="0"/>
        <w:strike w:val="0"/>
        <w:dstrike w:val="0"/>
        <w:outline w:val="0"/>
        <w:emboss w:val="0"/>
        <w:imprint w:val="0"/>
        <w:spacing w:val="0"/>
        <w:w w:val="100"/>
        <w:kern w:val="0"/>
        <w:position w:val="-2"/>
        <w:highlight w:val="none"/>
        <w:vertAlign w:val="baseline"/>
      </w:rPr>
    </w:lvl>
    <w:lvl w:ilvl="6" w:tplc="15DAAF10">
      <w:start w:val="1"/>
      <w:numFmt w:val="bullet"/>
      <w:lvlText w:val="•"/>
      <w:lvlJc w:val="left"/>
      <w:pPr>
        <w:ind w:left="1252" w:hanging="172"/>
      </w:pPr>
      <w:rPr>
        <w:rFonts w:hAnsi="Arial Unicode MS"/>
        <w:caps w:val="0"/>
        <w:smallCaps w:val="0"/>
        <w:strike w:val="0"/>
        <w:dstrike w:val="0"/>
        <w:outline w:val="0"/>
        <w:emboss w:val="0"/>
        <w:imprint w:val="0"/>
        <w:spacing w:val="0"/>
        <w:w w:val="100"/>
        <w:kern w:val="0"/>
        <w:position w:val="-2"/>
        <w:highlight w:val="none"/>
        <w:vertAlign w:val="baseline"/>
      </w:rPr>
    </w:lvl>
    <w:lvl w:ilvl="7" w:tplc="8CF2C2E6">
      <w:start w:val="1"/>
      <w:numFmt w:val="bullet"/>
      <w:lvlText w:val="•"/>
      <w:lvlJc w:val="left"/>
      <w:pPr>
        <w:ind w:left="1432" w:hanging="172"/>
      </w:pPr>
      <w:rPr>
        <w:rFonts w:hAnsi="Arial Unicode MS"/>
        <w:caps w:val="0"/>
        <w:smallCaps w:val="0"/>
        <w:strike w:val="0"/>
        <w:dstrike w:val="0"/>
        <w:outline w:val="0"/>
        <w:emboss w:val="0"/>
        <w:imprint w:val="0"/>
        <w:spacing w:val="0"/>
        <w:w w:val="100"/>
        <w:kern w:val="0"/>
        <w:position w:val="-2"/>
        <w:highlight w:val="none"/>
        <w:vertAlign w:val="baseline"/>
      </w:rPr>
    </w:lvl>
    <w:lvl w:ilvl="8" w:tplc="7ACC7406">
      <w:start w:val="1"/>
      <w:numFmt w:val="bullet"/>
      <w:lvlText w:val="•"/>
      <w:lvlJc w:val="left"/>
      <w:pPr>
        <w:ind w:left="1612" w:hanging="172"/>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0400323D"/>
    <w:multiLevelType w:val="hybridMultilevel"/>
    <w:tmpl w:val="334434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4143314"/>
    <w:multiLevelType w:val="hybridMultilevel"/>
    <w:tmpl w:val="A06CDE66"/>
    <w:lvl w:ilvl="0" w:tplc="5D8AFF2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4F6034D"/>
    <w:multiLevelType w:val="hybridMultilevel"/>
    <w:tmpl w:val="84D684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7D11CBF"/>
    <w:multiLevelType w:val="hybridMultilevel"/>
    <w:tmpl w:val="0FAC9170"/>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7" w15:restartNumberingAfterBreak="0">
    <w:nsid w:val="0B56197B"/>
    <w:multiLevelType w:val="multilevel"/>
    <w:tmpl w:val="881E88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0E0B73B6"/>
    <w:multiLevelType w:val="hybridMultilevel"/>
    <w:tmpl w:val="C7883D8E"/>
    <w:numStyleLink w:val="Bullet"/>
  </w:abstractNum>
  <w:abstractNum w:abstractNumId="9" w15:restartNumberingAfterBreak="0">
    <w:nsid w:val="13357B9A"/>
    <w:multiLevelType w:val="hybridMultilevel"/>
    <w:tmpl w:val="8D80D370"/>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16AC739F"/>
    <w:multiLevelType w:val="hybridMultilevel"/>
    <w:tmpl w:val="9F34401E"/>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360" w:hanging="360"/>
      </w:pPr>
      <w:rPr>
        <w:rFonts w:hint="default" w:ascii="Courier New" w:hAnsi="Courier New" w:cs="Courier New"/>
      </w:rPr>
    </w:lvl>
    <w:lvl w:ilvl="2" w:tplc="04090005" w:tentative="1">
      <w:start w:val="1"/>
      <w:numFmt w:val="bullet"/>
      <w:lvlText w:val=""/>
      <w:lvlJc w:val="left"/>
      <w:pPr>
        <w:ind w:left="1080" w:hanging="360"/>
      </w:pPr>
      <w:rPr>
        <w:rFonts w:hint="default" w:ascii="Wingdings" w:hAnsi="Wingdings"/>
      </w:rPr>
    </w:lvl>
    <w:lvl w:ilvl="3" w:tplc="04090001" w:tentative="1">
      <w:start w:val="1"/>
      <w:numFmt w:val="bullet"/>
      <w:lvlText w:val=""/>
      <w:lvlJc w:val="left"/>
      <w:pPr>
        <w:ind w:left="1800" w:hanging="360"/>
      </w:pPr>
      <w:rPr>
        <w:rFonts w:hint="default" w:ascii="Symbol" w:hAnsi="Symbol"/>
      </w:rPr>
    </w:lvl>
    <w:lvl w:ilvl="4" w:tplc="04090003" w:tentative="1">
      <w:start w:val="1"/>
      <w:numFmt w:val="bullet"/>
      <w:lvlText w:val="o"/>
      <w:lvlJc w:val="left"/>
      <w:pPr>
        <w:ind w:left="2520" w:hanging="360"/>
      </w:pPr>
      <w:rPr>
        <w:rFonts w:hint="default" w:ascii="Courier New" w:hAnsi="Courier New" w:cs="Courier New"/>
      </w:rPr>
    </w:lvl>
    <w:lvl w:ilvl="5" w:tplc="04090005" w:tentative="1">
      <w:start w:val="1"/>
      <w:numFmt w:val="bullet"/>
      <w:lvlText w:val=""/>
      <w:lvlJc w:val="left"/>
      <w:pPr>
        <w:ind w:left="3240" w:hanging="360"/>
      </w:pPr>
      <w:rPr>
        <w:rFonts w:hint="default" w:ascii="Wingdings" w:hAnsi="Wingdings"/>
      </w:rPr>
    </w:lvl>
    <w:lvl w:ilvl="6" w:tplc="04090001" w:tentative="1">
      <w:start w:val="1"/>
      <w:numFmt w:val="bullet"/>
      <w:lvlText w:val=""/>
      <w:lvlJc w:val="left"/>
      <w:pPr>
        <w:ind w:left="3960" w:hanging="360"/>
      </w:pPr>
      <w:rPr>
        <w:rFonts w:hint="default" w:ascii="Symbol" w:hAnsi="Symbol"/>
      </w:rPr>
    </w:lvl>
    <w:lvl w:ilvl="7" w:tplc="04090003" w:tentative="1">
      <w:start w:val="1"/>
      <w:numFmt w:val="bullet"/>
      <w:lvlText w:val="o"/>
      <w:lvlJc w:val="left"/>
      <w:pPr>
        <w:ind w:left="4680" w:hanging="360"/>
      </w:pPr>
      <w:rPr>
        <w:rFonts w:hint="default" w:ascii="Courier New" w:hAnsi="Courier New" w:cs="Courier New"/>
      </w:rPr>
    </w:lvl>
    <w:lvl w:ilvl="8" w:tplc="04090005" w:tentative="1">
      <w:start w:val="1"/>
      <w:numFmt w:val="bullet"/>
      <w:lvlText w:val=""/>
      <w:lvlJc w:val="left"/>
      <w:pPr>
        <w:ind w:left="5400" w:hanging="360"/>
      </w:pPr>
      <w:rPr>
        <w:rFonts w:hint="default" w:ascii="Wingdings" w:hAnsi="Wingdings"/>
      </w:rPr>
    </w:lvl>
  </w:abstractNum>
  <w:abstractNum w:abstractNumId="11" w15:restartNumberingAfterBreak="0">
    <w:nsid w:val="173454A4"/>
    <w:multiLevelType w:val="hybridMultilevel"/>
    <w:tmpl w:val="B44C5772"/>
    <w:lvl w:ilvl="0" w:tplc="04090005">
      <w:start w:val="1"/>
      <w:numFmt w:val="bullet"/>
      <w:lvlText w:val=""/>
      <w:lvlJc w:val="left"/>
      <w:pPr>
        <w:ind w:left="360" w:hanging="360"/>
      </w:pPr>
      <w:rPr>
        <w:rFonts w:hint="default" w:ascii="Wingdings" w:hAnsi="Wingdings"/>
      </w:rPr>
    </w:lvl>
    <w:lvl w:ilvl="1" w:tplc="04090003">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17F25D54"/>
    <w:multiLevelType w:val="hybridMultilevel"/>
    <w:tmpl w:val="39806768"/>
    <w:lvl w:ilvl="0" w:tplc="5D8AFF2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35E1817"/>
    <w:multiLevelType w:val="hybridMultilevel"/>
    <w:tmpl w:val="C5586946"/>
    <w:lvl w:ilvl="0" w:tplc="1E3E7EAE">
      <w:start w:val="1"/>
      <w:numFmt w:val="bullet"/>
      <w:lvlText w:val=""/>
      <w:lvlJc w:val="left"/>
      <w:pPr>
        <w:ind w:left="720" w:hanging="360"/>
      </w:pPr>
      <w:rPr>
        <w:rFonts w:hint="default" w:ascii="Symbol" w:hAnsi="Symbol"/>
        <w:sz w:val="22"/>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3BE56FD"/>
    <w:multiLevelType w:val="hybridMultilevel"/>
    <w:tmpl w:val="C4FC901C"/>
    <w:lvl w:ilvl="0" w:tplc="5D8AFF2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A6C2BF1"/>
    <w:multiLevelType w:val="hybridMultilevel"/>
    <w:tmpl w:val="6212DF54"/>
    <w:lvl w:ilvl="0" w:tplc="5FE2F676">
      <w:numFmt w:val="bullet"/>
      <w:lvlText w:val="-"/>
      <w:lvlJc w:val="left"/>
      <w:pPr>
        <w:ind w:left="720" w:hanging="360"/>
      </w:pPr>
      <w:rPr>
        <w:rFonts w:hint="default" w:ascii="Cambria" w:hAnsi="Cambria" w:eastAsiaTheme="minorEastAsia" w:cstheme="minorBidi"/>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30F557B9"/>
    <w:multiLevelType w:val="hybridMultilevel"/>
    <w:tmpl w:val="779ABB1E"/>
    <w:lvl w:ilvl="0" w:tplc="04090005">
      <w:start w:val="1"/>
      <w:numFmt w:val="bullet"/>
      <w:lvlText w:val=""/>
      <w:lvlJc w:val="left"/>
      <w:pPr>
        <w:ind w:left="1080" w:hanging="360"/>
      </w:pPr>
      <w:rPr>
        <w:rFonts w:hint="default" w:ascii="Wingdings" w:hAnsi="Wingdings"/>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17" w15:restartNumberingAfterBreak="0">
    <w:nsid w:val="34556EEF"/>
    <w:multiLevelType w:val="multilevel"/>
    <w:tmpl w:val="32DC94D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4DC2406"/>
    <w:multiLevelType w:val="hybridMultilevel"/>
    <w:tmpl w:val="37B0A9B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67726CC"/>
    <w:multiLevelType w:val="hybridMultilevel"/>
    <w:tmpl w:val="3B245B5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3A505F24"/>
    <w:multiLevelType w:val="hybridMultilevel"/>
    <w:tmpl w:val="4824F2B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1" w15:restartNumberingAfterBreak="0">
    <w:nsid w:val="3C8753CB"/>
    <w:multiLevelType w:val="hybridMultilevel"/>
    <w:tmpl w:val="2416DB1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1B44B90"/>
    <w:multiLevelType w:val="hybridMultilevel"/>
    <w:tmpl w:val="F904AD9C"/>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3" w15:restartNumberingAfterBreak="0">
    <w:nsid w:val="469D46E8"/>
    <w:multiLevelType w:val="hybridMultilevel"/>
    <w:tmpl w:val="F0CEC5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78C7695"/>
    <w:multiLevelType w:val="hybridMultilevel"/>
    <w:tmpl w:val="242C0D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4BBE7F18"/>
    <w:multiLevelType w:val="hybridMultilevel"/>
    <w:tmpl w:val="0EA644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4297DD5"/>
    <w:multiLevelType w:val="hybridMultilevel"/>
    <w:tmpl w:val="3E8CE1F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7" w15:restartNumberingAfterBreak="0">
    <w:nsid w:val="54D778B1"/>
    <w:multiLevelType w:val="hybridMultilevel"/>
    <w:tmpl w:val="0710688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561B0C72"/>
    <w:multiLevelType w:val="hybridMultilevel"/>
    <w:tmpl w:val="C5AE48A0"/>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9" w15:restartNumberingAfterBreak="0">
    <w:nsid w:val="579B0AE1"/>
    <w:multiLevelType w:val="hybridMultilevel"/>
    <w:tmpl w:val="2504666A"/>
    <w:lvl w:ilvl="0" w:tplc="5D8AFF2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586272A1"/>
    <w:multiLevelType w:val="hybridMultilevel"/>
    <w:tmpl w:val="AE00A2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A8602AE"/>
    <w:multiLevelType w:val="hybridMultilevel"/>
    <w:tmpl w:val="09F089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5B2E43E9"/>
    <w:multiLevelType w:val="hybridMultilevel"/>
    <w:tmpl w:val="DE64213C"/>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5CBE1F54"/>
    <w:multiLevelType w:val="hybridMultilevel"/>
    <w:tmpl w:val="261A3A50"/>
    <w:lvl w:ilvl="0" w:tplc="5D8AFF2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DAB2F13"/>
    <w:multiLevelType w:val="hybridMultilevel"/>
    <w:tmpl w:val="43544E2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5EF3604F"/>
    <w:multiLevelType w:val="hybridMultilevel"/>
    <w:tmpl w:val="106A21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5F9B76D3"/>
    <w:multiLevelType w:val="hybridMultilevel"/>
    <w:tmpl w:val="9AF42E3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637970A2"/>
    <w:multiLevelType w:val="hybridMultilevel"/>
    <w:tmpl w:val="6ADCE5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5E252AD"/>
    <w:multiLevelType w:val="hybridMultilevel"/>
    <w:tmpl w:val="6B004FD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39" w15:restartNumberingAfterBreak="0">
    <w:nsid w:val="707F78A5"/>
    <w:multiLevelType w:val="hybridMultilevel"/>
    <w:tmpl w:val="27A2E51C"/>
    <w:lvl w:ilvl="0" w:tplc="04090003">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76446CF3"/>
    <w:multiLevelType w:val="hybridMultilevel"/>
    <w:tmpl w:val="0AD851A2"/>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78ED6F28"/>
    <w:multiLevelType w:val="hybridMultilevel"/>
    <w:tmpl w:val="6FAA2716"/>
    <w:lvl w:ilvl="0" w:tplc="5D8AFF24">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9795D0C"/>
    <w:multiLevelType w:val="hybridMultilevel"/>
    <w:tmpl w:val="B9E063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A1E2A3F"/>
    <w:multiLevelType w:val="hybridMultilevel"/>
    <w:tmpl w:val="8F6A3BC2"/>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16cid:durableId="53703881">
    <w:abstractNumId w:val="35"/>
  </w:num>
  <w:num w:numId="2" w16cid:durableId="674457077">
    <w:abstractNumId w:val="32"/>
  </w:num>
  <w:num w:numId="3" w16cid:durableId="2099016122">
    <w:abstractNumId w:val="27"/>
  </w:num>
  <w:num w:numId="4" w16cid:durableId="1056663639">
    <w:abstractNumId w:val="41"/>
  </w:num>
  <w:num w:numId="5" w16cid:durableId="162933750">
    <w:abstractNumId w:val="39"/>
  </w:num>
  <w:num w:numId="6" w16cid:durableId="2146894975">
    <w:abstractNumId w:val="29"/>
  </w:num>
  <w:num w:numId="7" w16cid:durableId="20253828">
    <w:abstractNumId w:val="14"/>
  </w:num>
  <w:num w:numId="8" w16cid:durableId="273749052">
    <w:abstractNumId w:val="12"/>
  </w:num>
  <w:num w:numId="9" w16cid:durableId="1377467773">
    <w:abstractNumId w:val="3"/>
  </w:num>
  <w:num w:numId="10" w16cid:durableId="392628451">
    <w:abstractNumId w:val="4"/>
  </w:num>
  <w:num w:numId="11" w16cid:durableId="858392681">
    <w:abstractNumId w:val="30"/>
  </w:num>
  <w:num w:numId="12" w16cid:durableId="1982036160">
    <w:abstractNumId w:val="33"/>
  </w:num>
  <w:num w:numId="13" w16cid:durableId="1010793316">
    <w:abstractNumId w:val="0"/>
  </w:num>
  <w:num w:numId="14" w16cid:durableId="1353065778">
    <w:abstractNumId w:val="22"/>
  </w:num>
  <w:num w:numId="15" w16cid:durableId="1953051520">
    <w:abstractNumId w:val="18"/>
  </w:num>
  <w:num w:numId="16" w16cid:durableId="63458595">
    <w:abstractNumId w:val="37"/>
  </w:num>
  <w:num w:numId="17" w16cid:durableId="1593276252">
    <w:abstractNumId w:val="13"/>
  </w:num>
  <w:num w:numId="18" w16cid:durableId="378554827">
    <w:abstractNumId w:val="6"/>
  </w:num>
  <w:num w:numId="19" w16cid:durableId="1958609188">
    <w:abstractNumId w:val="16"/>
  </w:num>
  <w:num w:numId="20" w16cid:durableId="1016466239">
    <w:abstractNumId w:val="1"/>
  </w:num>
  <w:num w:numId="21" w16cid:durableId="190996594">
    <w:abstractNumId w:val="36"/>
  </w:num>
  <w:num w:numId="22" w16cid:durableId="897516939">
    <w:abstractNumId w:val="15"/>
  </w:num>
  <w:num w:numId="23" w16cid:durableId="1375737842">
    <w:abstractNumId w:val="11"/>
  </w:num>
  <w:num w:numId="24" w16cid:durableId="114257406">
    <w:abstractNumId w:val="10"/>
  </w:num>
  <w:num w:numId="25" w16cid:durableId="51084297">
    <w:abstractNumId w:val="2"/>
  </w:num>
  <w:num w:numId="26" w16cid:durableId="154566331">
    <w:abstractNumId w:val="8"/>
  </w:num>
  <w:num w:numId="27" w16cid:durableId="1209759596">
    <w:abstractNumId w:val="19"/>
  </w:num>
  <w:num w:numId="28" w16cid:durableId="175269746">
    <w:abstractNumId w:val="20"/>
  </w:num>
  <w:num w:numId="29" w16cid:durableId="1353915795">
    <w:abstractNumId w:val="19"/>
  </w:num>
  <w:num w:numId="30" w16cid:durableId="845051515">
    <w:abstractNumId w:val="43"/>
  </w:num>
  <w:num w:numId="31" w16cid:durableId="2126582360">
    <w:abstractNumId w:val="26"/>
  </w:num>
  <w:num w:numId="32" w16cid:durableId="882326937">
    <w:abstractNumId w:val="9"/>
  </w:num>
  <w:num w:numId="33" w16cid:durableId="1225606366">
    <w:abstractNumId w:val="28"/>
  </w:num>
  <w:num w:numId="34" w16cid:durableId="1238712410">
    <w:abstractNumId w:val="40"/>
  </w:num>
  <w:num w:numId="35" w16cid:durableId="1723093031">
    <w:abstractNumId w:val="42"/>
  </w:num>
  <w:num w:numId="36" w16cid:durableId="1314942896">
    <w:abstractNumId w:val="25"/>
  </w:num>
  <w:num w:numId="37" w16cid:durableId="1075129560">
    <w:abstractNumId w:val="23"/>
  </w:num>
  <w:num w:numId="38" w16cid:durableId="1124420653">
    <w:abstractNumId w:val="38"/>
  </w:num>
  <w:num w:numId="39" w16cid:durableId="1457528646">
    <w:abstractNumId w:val="24"/>
  </w:num>
  <w:num w:numId="40" w16cid:durableId="297339167">
    <w:abstractNumId w:val="5"/>
  </w:num>
  <w:num w:numId="41" w16cid:durableId="1030840562">
    <w:abstractNumId w:val="31"/>
  </w:num>
  <w:num w:numId="42" w16cid:durableId="520356193">
    <w:abstractNumId w:val="21"/>
  </w:num>
  <w:num w:numId="43" w16cid:durableId="839738184">
    <w:abstractNumId w:val="34"/>
  </w:num>
  <w:num w:numId="44" w16cid:durableId="1451706312">
    <w:abstractNumId w:val="17"/>
  </w:num>
  <w:num w:numId="45" w16cid:durableId="3309576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FD"/>
    <w:rsid w:val="000057DB"/>
    <w:rsid w:val="00005B13"/>
    <w:rsid w:val="00007ACC"/>
    <w:rsid w:val="00021A54"/>
    <w:rsid w:val="00026C8D"/>
    <w:rsid w:val="00034EF9"/>
    <w:rsid w:val="0004333E"/>
    <w:rsid w:val="00045215"/>
    <w:rsid w:val="00050EDB"/>
    <w:rsid w:val="00060347"/>
    <w:rsid w:val="0006231B"/>
    <w:rsid w:val="000627C2"/>
    <w:rsid w:val="000811BC"/>
    <w:rsid w:val="0008166F"/>
    <w:rsid w:val="00084475"/>
    <w:rsid w:val="000908E8"/>
    <w:rsid w:val="0009147E"/>
    <w:rsid w:val="000A1345"/>
    <w:rsid w:val="000A3D1C"/>
    <w:rsid w:val="000A6011"/>
    <w:rsid w:val="000A6CFA"/>
    <w:rsid w:val="000C43E3"/>
    <w:rsid w:val="000C72E9"/>
    <w:rsid w:val="000C77B2"/>
    <w:rsid w:val="000D65F0"/>
    <w:rsid w:val="000E1561"/>
    <w:rsid w:val="000E2930"/>
    <w:rsid w:val="000E35FD"/>
    <w:rsid w:val="000E36F6"/>
    <w:rsid w:val="000F21B2"/>
    <w:rsid w:val="000F3D1D"/>
    <w:rsid w:val="000F456C"/>
    <w:rsid w:val="000F47E0"/>
    <w:rsid w:val="001069C1"/>
    <w:rsid w:val="00106ED3"/>
    <w:rsid w:val="00107C7F"/>
    <w:rsid w:val="00107EBA"/>
    <w:rsid w:val="00114F81"/>
    <w:rsid w:val="001619D6"/>
    <w:rsid w:val="00163FB9"/>
    <w:rsid w:val="00165A15"/>
    <w:rsid w:val="00174D4E"/>
    <w:rsid w:val="00175675"/>
    <w:rsid w:val="00180FD2"/>
    <w:rsid w:val="00191A94"/>
    <w:rsid w:val="00191EFF"/>
    <w:rsid w:val="001A6C6D"/>
    <w:rsid w:val="001B65BA"/>
    <w:rsid w:val="001E6BF2"/>
    <w:rsid w:val="00200C60"/>
    <w:rsid w:val="00204003"/>
    <w:rsid w:val="00215B67"/>
    <w:rsid w:val="00215FDB"/>
    <w:rsid w:val="002369B6"/>
    <w:rsid w:val="002438F5"/>
    <w:rsid w:val="00252F41"/>
    <w:rsid w:val="00273A80"/>
    <w:rsid w:val="002770F9"/>
    <w:rsid w:val="0028505C"/>
    <w:rsid w:val="002906E5"/>
    <w:rsid w:val="002A145C"/>
    <w:rsid w:val="002A2833"/>
    <w:rsid w:val="002B7D1D"/>
    <w:rsid w:val="002C66D8"/>
    <w:rsid w:val="002D13F2"/>
    <w:rsid w:val="002E5933"/>
    <w:rsid w:val="002E7F5A"/>
    <w:rsid w:val="002F2C14"/>
    <w:rsid w:val="00303C45"/>
    <w:rsid w:val="00304E7C"/>
    <w:rsid w:val="00311C07"/>
    <w:rsid w:val="00315123"/>
    <w:rsid w:val="003211A1"/>
    <w:rsid w:val="0036505D"/>
    <w:rsid w:val="00372D9D"/>
    <w:rsid w:val="00373856"/>
    <w:rsid w:val="00375844"/>
    <w:rsid w:val="00377DF9"/>
    <w:rsid w:val="00380394"/>
    <w:rsid w:val="00384C88"/>
    <w:rsid w:val="00390C7D"/>
    <w:rsid w:val="003B2A87"/>
    <w:rsid w:val="003B4850"/>
    <w:rsid w:val="003B7FAB"/>
    <w:rsid w:val="003C38FA"/>
    <w:rsid w:val="003D6A5B"/>
    <w:rsid w:val="003D6FB9"/>
    <w:rsid w:val="003F466C"/>
    <w:rsid w:val="003F640D"/>
    <w:rsid w:val="00401838"/>
    <w:rsid w:val="00401EDF"/>
    <w:rsid w:val="00411086"/>
    <w:rsid w:val="00411AA1"/>
    <w:rsid w:val="004212AA"/>
    <w:rsid w:val="004217DD"/>
    <w:rsid w:val="00434CD0"/>
    <w:rsid w:val="00437A68"/>
    <w:rsid w:val="00451F94"/>
    <w:rsid w:val="00462969"/>
    <w:rsid w:val="00472DC5"/>
    <w:rsid w:val="00481358"/>
    <w:rsid w:val="00481954"/>
    <w:rsid w:val="004850DF"/>
    <w:rsid w:val="00494F3D"/>
    <w:rsid w:val="004959D5"/>
    <w:rsid w:val="004C048A"/>
    <w:rsid w:val="004C5D47"/>
    <w:rsid w:val="004C622C"/>
    <w:rsid w:val="004D7ED9"/>
    <w:rsid w:val="004E4E15"/>
    <w:rsid w:val="004F2EBD"/>
    <w:rsid w:val="00500D91"/>
    <w:rsid w:val="00507479"/>
    <w:rsid w:val="0053088C"/>
    <w:rsid w:val="005352BE"/>
    <w:rsid w:val="00543C72"/>
    <w:rsid w:val="00556545"/>
    <w:rsid w:val="0059352A"/>
    <w:rsid w:val="005A1650"/>
    <w:rsid w:val="005A4E68"/>
    <w:rsid w:val="005C4934"/>
    <w:rsid w:val="005D13BA"/>
    <w:rsid w:val="005D5136"/>
    <w:rsid w:val="005F143B"/>
    <w:rsid w:val="005F5BA8"/>
    <w:rsid w:val="005F6005"/>
    <w:rsid w:val="00603627"/>
    <w:rsid w:val="00614F08"/>
    <w:rsid w:val="006307B6"/>
    <w:rsid w:val="00643532"/>
    <w:rsid w:val="00643B6E"/>
    <w:rsid w:val="006726BC"/>
    <w:rsid w:val="00693B62"/>
    <w:rsid w:val="00697DCD"/>
    <w:rsid w:val="006A5292"/>
    <w:rsid w:val="006A7184"/>
    <w:rsid w:val="006B45A8"/>
    <w:rsid w:val="006E3FE6"/>
    <w:rsid w:val="00707713"/>
    <w:rsid w:val="0071725A"/>
    <w:rsid w:val="00726866"/>
    <w:rsid w:val="00734AE4"/>
    <w:rsid w:val="00761CB5"/>
    <w:rsid w:val="00781BBA"/>
    <w:rsid w:val="00781F8E"/>
    <w:rsid w:val="00785B56"/>
    <w:rsid w:val="00792AEC"/>
    <w:rsid w:val="007A4DBA"/>
    <w:rsid w:val="007A5D9E"/>
    <w:rsid w:val="007A5EF2"/>
    <w:rsid w:val="007A7F49"/>
    <w:rsid w:val="007B0A86"/>
    <w:rsid w:val="007C1EA4"/>
    <w:rsid w:val="007C29E3"/>
    <w:rsid w:val="007C493E"/>
    <w:rsid w:val="007E11B9"/>
    <w:rsid w:val="008028BD"/>
    <w:rsid w:val="00810FDE"/>
    <w:rsid w:val="00811ECA"/>
    <w:rsid w:val="0081503A"/>
    <w:rsid w:val="008349D0"/>
    <w:rsid w:val="00847702"/>
    <w:rsid w:val="00876A25"/>
    <w:rsid w:val="00881DF7"/>
    <w:rsid w:val="00885885"/>
    <w:rsid w:val="0089678C"/>
    <w:rsid w:val="008B6022"/>
    <w:rsid w:val="008B6B25"/>
    <w:rsid w:val="008C5B44"/>
    <w:rsid w:val="008D6C40"/>
    <w:rsid w:val="008E1CDA"/>
    <w:rsid w:val="008F7874"/>
    <w:rsid w:val="0090099D"/>
    <w:rsid w:val="00901886"/>
    <w:rsid w:val="00914C2D"/>
    <w:rsid w:val="009164E3"/>
    <w:rsid w:val="00920A56"/>
    <w:rsid w:val="0092215C"/>
    <w:rsid w:val="00922E24"/>
    <w:rsid w:val="0093630B"/>
    <w:rsid w:val="00947667"/>
    <w:rsid w:val="00975015"/>
    <w:rsid w:val="009801EA"/>
    <w:rsid w:val="009872B7"/>
    <w:rsid w:val="009931EE"/>
    <w:rsid w:val="0099668A"/>
    <w:rsid w:val="009967E4"/>
    <w:rsid w:val="009A24F6"/>
    <w:rsid w:val="009A7E80"/>
    <w:rsid w:val="009B2769"/>
    <w:rsid w:val="009C25A0"/>
    <w:rsid w:val="009F0B2E"/>
    <w:rsid w:val="009F25D9"/>
    <w:rsid w:val="009F715F"/>
    <w:rsid w:val="00A0712A"/>
    <w:rsid w:val="00A143FB"/>
    <w:rsid w:val="00A2220B"/>
    <w:rsid w:val="00A4516F"/>
    <w:rsid w:val="00A56699"/>
    <w:rsid w:val="00A8177A"/>
    <w:rsid w:val="00A86844"/>
    <w:rsid w:val="00A87FF3"/>
    <w:rsid w:val="00A969E4"/>
    <w:rsid w:val="00AA1BA5"/>
    <w:rsid w:val="00AA4BEF"/>
    <w:rsid w:val="00AB5E25"/>
    <w:rsid w:val="00AC182C"/>
    <w:rsid w:val="00AF2127"/>
    <w:rsid w:val="00AF66E5"/>
    <w:rsid w:val="00B35EA3"/>
    <w:rsid w:val="00B37BB5"/>
    <w:rsid w:val="00B41F3A"/>
    <w:rsid w:val="00B422AE"/>
    <w:rsid w:val="00B47F6B"/>
    <w:rsid w:val="00B52030"/>
    <w:rsid w:val="00B62B5D"/>
    <w:rsid w:val="00B67218"/>
    <w:rsid w:val="00B722CE"/>
    <w:rsid w:val="00B758B6"/>
    <w:rsid w:val="00B93A71"/>
    <w:rsid w:val="00B93B78"/>
    <w:rsid w:val="00BA70C7"/>
    <w:rsid w:val="00BB25BD"/>
    <w:rsid w:val="00BB7833"/>
    <w:rsid w:val="00BE395B"/>
    <w:rsid w:val="00BF51AC"/>
    <w:rsid w:val="00C04F37"/>
    <w:rsid w:val="00C21B03"/>
    <w:rsid w:val="00C33A52"/>
    <w:rsid w:val="00C367C9"/>
    <w:rsid w:val="00C4477E"/>
    <w:rsid w:val="00C905D9"/>
    <w:rsid w:val="00C931F3"/>
    <w:rsid w:val="00C94F1F"/>
    <w:rsid w:val="00CA0FA1"/>
    <w:rsid w:val="00CA1BEF"/>
    <w:rsid w:val="00CB1479"/>
    <w:rsid w:val="00CC270E"/>
    <w:rsid w:val="00CC3734"/>
    <w:rsid w:val="00CD60D6"/>
    <w:rsid w:val="00CE1054"/>
    <w:rsid w:val="00D0301F"/>
    <w:rsid w:val="00D07964"/>
    <w:rsid w:val="00D134EF"/>
    <w:rsid w:val="00D1463D"/>
    <w:rsid w:val="00D14A71"/>
    <w:rsid w:val="00D1729C"/>
    <w:rsid w:val="00D21C1C"/>
    <w:rsid w:val="00D226E3"/>
    <w:rsid w:val="00D33348"/>
    <w:rsid w:val="00D554E6"/>
    <w:rsid w:val="00D86301"/>
    <w:rsid w:val="00DA4F28"/>
    <w:rsid w:val="00DD249B"/>
    <w:rsid w:val="00DD6676"/>
    <w:rsid w:val="00DD7007"/>
    <w:rsid w:val="00DE0A70"/>
    <w:rsid w:val="00DE3F49"/>
    <w:rsid w:val="00DE6908"/>
    <w:rsid w:val="00DF2208"/>
    <w:rsid w:val="00E00FE5"/>
    <w:rsid w:val="00E0241D"/>
    <w:rsid w:val="00E21483"/>
    <w:rsid w:val="00E330A1"/>
    <w:rsid w:val="00E37EBF"/>
    <w:rsid w:val="00E400D2"/>
    <w:rsid w:val="00E45BB6"/>
    <w:rsid w:val="00E730BD"/>
    <w:rsid w:val="00E764E9"/>
    <w:rsid w:val="00E921DF"/>
    <w:rsid w:val="00EA6EB1"/>
    <w:rsid w:val="00EA7A91"/>
    <w:rsid w:val="00EB5D48"/>
    <w:rsid w:val="00EC420C"/>
    <w:rsid w:val="00EC6B7C"/>
    <w:rsid w:val="00EE3D94"/>
    <w:rsid w:val="00EE6554"/>
    <w:rsid w:val="00EF1A5C"/>
    <w:rsid w:val="00EF4EBE"/>
    <w:rsid w:val="00F062EF"/>
    <w:rsid w:val="00F13E18"/>
    <w:rsid w:val="00F14B6D"/>
    <w:rsid w:val="00F3197B"/>
    <w:rsid w:val="00F3496D"/>
    <w:rsid w:val="00F45540"/>
    <w:rsid w:val="00F53F7A"/>
    <w:rsid w:val="00F70E33"/>
    <w:rsid w:val="00F74F55"/>
    <w:rsid w:val="00F82050"/>
    <w:rsid w:val="00F85830"/>
    <w:rsid w:val="00F863CD"/>
    <w:rsid w:val="00FA2F2B"/>
    <w:rsid w:val="00FA3AC9"/>
    <w:rsid w:val="00FA4841"/>
    <w:rsid w:val="00FA6450"/>
    <w:rsid w:val="00FB0454"/>
    <w:rsid w:val="00FB083B"/>
    <w:rsid w:val="00FB390A"/>
    <w:rsid w:val="00FF659F"/>
    <w:rsid w:val="0237663D"/>
    <w:rsid w:val="02675F33"/>
    <w:rsid w:val="12B15437"/>
    <w:rsid w:val="20F70E5C"/>
    <w:rsid w:val="2499F6E0"/>
    <w:rsid w:val="2CFE4B68"/>
    <w:rsid w:val="3927E65E"/>
    <w:rsid w:val="403C9B45"/>
    <w:rsid w:val="496927F9"/>
    <w:rsid w:val="49F2A89A"/>
    <w:rsid w:val="557F1AF0"/>
    <w:rsid w:val="558214C9"/>
    <w:rsid w:val="5C53A2F3"/>
    <w:rsid w:val="6759036A"/>
    <w:rsid w:val="6A2D570A"/>
    <w:rsid w:val="79741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647F7C"/>
  <w14:defaultImageDpi w14:val="300"/>
  <w15:docId w15:val="{31144622-13FF-4E12-B043-1D6CF7A9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0E35FD"/>
    <w:rPr>
      <w:rFonts w:ascii="Lucida Grande" w:hAnsi="Lucida Grande"/>
      <w:sz w:val="18"/>
      <w:szCs w:val="18"/>
    </w:rPr>
  </w:style>
  <w:style w:type="character" w:styleId="BalloonTextChar" w:customStyle="1">
    <w:name w:val="Balloon Text Char"/>
    <w:basedOn w:val="DefaultParagraphFont"/>
    <w:link w:val="BalloonText"/>
    <w:uiPriority w:val="99"/>
    <w:semiHidden/>
    <w:rsid w:val="000E35FD"/>
    <w:rPr>
      <w:rFonts w:ascii="Lucida Grande" w:hAnsi="Lucida Grande"/>
      <w:sz w:val="18"/>
      <w:szCs w:val="18"/>
    </w:rPr>
  </w:style>
  <w:style w:type="paragraph" w:styleId="Header">
    <w:name w:val="header"/>
    <w:basedOn w:val="Normal"/>
    <w:link w:val="HeaderChar"/>
    <w:uiPriority w:val="99"/>
    <w:unhideWhenUsed/>
    <w:rsid w:val="000E35FD"/>
    <w:pPr>
      <w:tabs>
        <w:tab w:val="center" w:pos="4320"/>
        <w:tab w:val="right" w:pos="8640"/>
      </w:tabs>
    </w:pPr>
  </w:style>
  <w:style w:type="character" w:styleId="HeaderChar" w:customStyle="1">
    <w:name w:val="Header Char"/>
    <w:basedOn w:val="DefaultParagraphFont"/>
    <w:link w:val="Header"/>
    <w:uiPriority w:val="99"/>
    <w:rsid w:val="000E35FD"/>
  </w:style>
  <w:style w:type="paragraph" w:styleId="Footer">
    <w:name w:val="footer"/>
    <w:basedOn w:val="Normal"/>
    <w:link w:val="FooterChar"/>
    <w:uiPriority w:val="99"/>
    <w:unhideWhenUsed/>
    <w:rsid w:val="000E35FD"/>
    <w:pPr>
      <w:tabs>
        <w:tab w:val="center" w:pos="4320"/>
        <w:tab w:val="right" w:pos="8640"/>
      </w:tabs>
    </w:pPr>
  </w:style>
  <w:style w:type="character" w:styleId="FooterChar" w:customStyle="1">
    <w:name w:val="Footer Char"/>
    <w:basedOn w:val="DefaultParagraphFont"/>
    <w:link w:val="Footer"/>
    <w:uiPriority w:val="99"/>
    <w:rsid w:val="000E35FD"/>
  </w:style>
  <w:style w:type="paragraph" w:styleId="ListParagraph">
    <w:name w:val="List Paragraph"/>
    <w:basedOn w:val="Normal"/>
    <w:uiPriority w:val="34"/>
    <w:qFormat/>
    <w:rsid w:val="002C66D8"/>
    <w:pPr>
      <w:ind w:left="720"/>
      <w:contextualSpacing/>
    </w:pPr>
  </w:style>
  <w:style w:type="table" w:styleId="TableGrid">
    <w:name w:val="Table Grid"/>
    <w:basedOn w:val="TableNormal"/>
    <w:uiPriority w:val="59"/>
    <w:rsid w:val="00E45B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F13E18"/>
    <w:rPr>
      <w:rFonts w:eastAsiaTheme="minorHAnsi"/>
      <w:sz w:val="22"/>
      <w:szCs w:val="22"/>
    </w:rPr>
  </w:style>
  <w:style w:type="numbering" w:styleId="Bullet" w:customStyle="1">
    <w:name w:val="Bullet"/>
    <w:rsid w:val="00F82050"/>
    <w:pPr>
      <w:numPr>
        <w:numId w:val="25"/>
      </w:numPr>
    </w:pPr>
  </w:style>
  <w:style w:type="paragraph" w:styleId="paragraph" w:customStyle="1">
    <w:name w:val="paragraph"/>
    <w:basedOn w:val="Normal"/>
    <w:rsid w:val="00726866"/>
    <w:pPr>
      <w:spacing w:before="100" w:beforeAutospacing="1" w:after="100" w:afterAutospacing="1"/>
    </w:pPr>
    <w:rPr>
      <w:rFonts w:ascii="Times New Roman" w:hAnsi="Times New Roman" w:eastAsia="Times New Roman" w:cs="Times New Roman"/>
    </w:rPr>
  </w:style>
  <w:style w:type="character" w:styleId="normaltextrun" w:customStyle="1">
    <w:name w:val="normaltextrun"/>
    <w:basedOn w:val="DefaultParagraphFont"/>
    <w:rsid w:val="00726866"/>
  </w:style>
  <w:style w:type="character" w:styleId="apple-converted-space" w:customStyle="1">
    <w:name w:val="apple-converted-space"/>
    <w:basedOn w:val="DefaultParagraphFont"/>
    <w:rsid w:val="00726866"/>
  </w:style>
  <w:style w:type="character" w:styleId="eop" w:customStyle="1">
    <w:name w:val="eop"/>
    <w:basedOn w:val="DefaultParagraphFont"/>
    <w:rsid w:val="0072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10482">
      <w:bodyDiv w:val="1"/>
      <w:marLeft w:val="0"/>
      <w:marRight w:val="0"/>
      <w:marTop w:val="0"/>
      <w:marBottom w:val="0"/>
      <w:divBdr>
        <w:top w:val="none" w:sz="0" w:space="0" w:color="auto"/>
        <w:left w:val="none" w:sz="0" w:space="0" w:color="auto"/>
        <w:bottom w:val="none" w:sz="0" w:space="0" w:color="auto"/>
        <w:right w:val="none" w:sz="0" w:space="0" w:color="auto"/>
      </w:divBdr>
    </w:div>
    <w:div w:id="547765616">
      <w:bodyDiv w:val="1"/>
      <w:marLeft w:val="0"/>
      <w:marRight w:val="0"/>
      <w:marTop w:val="0"/>
      <w:marBottom w:val="0"/>
      <w:divBdr>
        <w:top w:val="none" w:sz="0" w:space="0" w:color="auto"/>
        <w:left w:val="none" w:sz="0" w:space="0" w:color="auto"/>
        <w:bottom w:val="none" w:sz="0" w:space="0" w:color="auto"/>
        <w:right w:val="none" w:sz="0" w:space="0" w:color="auto"/>
      </w:divBdr>
    </w:div>
    <w:div w:id="1323125103">
      <w:bodyDiv w:val="1"/>
      <w:marLeft w:val="0"/>
      <w:marRight w:val="0"/>
      <w:marTop w:val="0"/>
      <w:marBottom w:val="0"/>
      <w:divBdr>
        <w:top w:val="none" w:sz="0" w:space="0" w:color="auto"/>
        <w:left w:val="none" w:sz="0" w:space="0" w:color="auto"/>
        <w:bottom w:val="none" w:sz="0" w:space="0" w:color="auto"/>
        <w:right w:val="none" w:sz="0" w:space="0" w:color="auto"/>
      </w:divBdr>
    </w:div>
    <w:div w:id="1420560156">
      <w:bodyDiv w:val="1"/>
      <w:marLeft w:val="0"/>
      <w:marRight w:val="0"/>
      <w:marTop w:val="0"/>
      <w:marBottom w:val="0"/>
      <w:divBdr>
        <w:top w:val="none" w:sz="0" w:space="0" w:color="auto"/>
        <w:left w:val="none" w:sz="0" w:space="0" w:color="auto"/>
        <w:bottom w:val="none" w:sz="0" w:space="0" w:color="auto"/>
        <w:right w:val="none" w:sz="0" w:space="0" w:color="auto"/>
      </w:divBdr>
    </w:div>
    <w:div w:id="1659000137">
      <w:bodyDiv w:val="1"/>
      <w:marLeft w:val="0"/>
      <w:marRight w:val="0"/>
      <w:marTop w:val="0"/>
      <w:marBottom w:val="0"/>
      <w:divBdr>
        <w:top w:val="none" w:sz="0" w:space="0" w:color="auto"/>
        <w:left w:val="none" w:sz="0" w:space="0" w:color="auto"/>
        <w:bottom w:val="none" w:sz="0" w:space="0" w:color="auto"/>
        <w:right w:val="none" w:sz="0" w:space="0" w:color="auto"/>
      </w:divBdr>
      <w:divsChild>
        <w:div w:id="1780107419">
          <w:marLeft w:val="0"/>
          <w:marRight w:val="0"/>
          <w:marTop w:val="0"/>
          <w:marBottom w:val="0"/>
          <w:divBdr>
            <w:top w:val="none" w:sz="0" w:space="0" w:color="auto"/>
            <w:left w:val="none" w:sz="0" w:space="0" w:color="auto"/>
            <w:bottom w:val="none" w:sz="0" w:space="0" w:color="auto"/>
            <w:right w:val="none" w:sz="0" w:space="0" w:color="auto"/>
          </w:divBdr>
        </w:div>
        <w:div w:id="1851017507">
          <w:marLeft w:val="0"/>
          <w:marRight w:val="0"/>
          <w:marTop w:val="0"/>
          <w:marBottom w:val="0"/>
          <w:divBdr>
            <w:top w:val="none" w:sz="0" w:space="0" w:color="auto"/>
            <w:left w:val="none" w:sz="0" w:space="0" w:color="auto"/>
            <w:bottom w:val="none" w:sz="0" w:space="0" w:color="auto"/>
            <w:right w:val="none" w:sz="0" w:space="0" w:color="auto"/>
          </w:divBdr>
        </w:div>
      </w:divsChild>
    </w:div>
    <w:div w:id="19901324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r="http://schemas.openxmlformats.org/officeDocument/2006/relationships"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ＭＳ Ｐ明朝"/>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微软雅黑"/>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450226-b8cb-43c8-87cd-81931dc5b486">
      <Terms xmlns="http://schemas.microsoft.com/office/infopath/2007/PartnerControls"/>
    </lcf76f155ced4ddcb4097134ff3c332f>
    <TaxCatchAll xmlns="396a9750-8a07-4810-a893-b99832e3297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49FF4539F3CF4C9F54EC664AAFC34F" ma:contentTypeVersion="10" ma:contentTypeDescription="Create a new document." ma:contentTypeScope="" ma:versionID="55cf2ebfbb4dd5498ccdf9b11ea0676c">
  <xsd:schema xmlns:xsd="http://www.w3.org/2001/XMLSchema" xmlns:xs="http://www.w3.org/2001/XMLSchema" xmlns:p="http://schemas.microsoft.com/office/2006/metadata/properties" xmlns:ns2="27450226-b8cb-43c8-87cd-81931dc5b486" xmlns:ns3="396a9750-8a07-4810-a893-b99832e3297a" targetNamespace="http://schemas.microsoft.com/office/2006/metadata/properties" ma:root="true" ma:fieldsID="aaa9f22b699cb18c5e4622af3c4ef438" ns2:_="" ns3:_="">
    <xsd:import namespace="27450226-b8cb-43c8-87cd-81931dc5b486"/>
    <xsd:import namespace="396a9750-8a07-4810-a893-b99832e329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450226-b8cb-43c8-87cd-81931dc5b4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fdebb5b-3302-4120-90f2-6492b7fa9d6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a9750-8a07-4810-a893-b99832e329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27027d-cbb6-4055-bec5-9bf8ee143278}" ma:internalName="TaxCatchAll" ma:showField="CatchAllData" ma:web="396a9750-8a07-4810-a893-b99832e329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D7E329-9328-49C6-817C-A6F135D57545}">
  <ds:schemaRefs>
    <ds:schemaRef ds:uri="http://schemas.microsoft.com/office/2006/metadata/properties"/>
    <ds:schemaRef ds:uri="http://schemas.microsoft.com/office/infopath/2007/PartnerControls"/>
    <ds:schemaRef ds:uri="27450226-b8cb-43c8-87cd-81931dc5b486"/>
    <ds:schemaRef ds:uri="396a9750-8a07-4810-a893-b99832e3297a"/>
  </ds:schemaRefs>
</ds:datastoreItem>
</file>

<file path=customXml/itemProps2.xml><?xml version="1.0" encoding="utf-8"?>
<ds:datastoreItem xmlns:ds="http://schemas.openxmlformats.org/officeDocument/2006/customXml" ds:itemID="{3D6EE55B-EBA9-7240-8C0E-F9CC8769D902}">
  <ds:schemaRefs>
    <ds:schemaRef ds:uri="http://schemas.openxmlformats.org/officeDocument/2006/bibliography"/>
  </ds:schemaRefs>
</ds:datastoreItem>
</file>

<file path=customXml/itemProps3.xml><?xml version="1.0" encoding="utf-8"?>
<ds:datastoreItem xmlns:ds="http://schemas.openxmlformats.org/officeDocument/2006/customXml" ds:itemID="{A139E39B-C199-41B4-9256-599945387E51}">
  <ds:schemaRefs>
    <ds:schemaRef ds:uri="http://schemas.microsoft.com/sharepoint/v3/contenttype/forms"/>
  </ds:schemaRefs>
</ds:datastoreItem>
</file>

<file path=customXml/itemProps4.xml><?xml version="1.0" encoding="utf-8"?>
<ds:datastoreItem xmlns:ds="http://schemas.openxmlformats.org/officeDocument/2006/customXml" ds:itemID="{706E9CC6-7C75-4C1E-8CAB-4DC063D58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450226-b8cb-43c8-87cd-81931dc5b486"/>
    <ds:schemaRef ds:uri="396a9750-8a07-4810-a893-b99832e329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Christ's Church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Media Director</dc:title>
  <dc:subject/>
  <dc:creator>Tom Shelton</dc:creator>
  <keywords/>
  <dc:description/>
  <lastModifiedBy>Carol Williams</lastModifiedBy>
  <revision>17</revision>
  <lastPrinted>2026-06-01T17:27:00.0000000Z</lastPrinted>
  <dcterms:created xsi:type="dcterms:W3CDTF">2026-06-01T17:22:00.0000000Z</dcterms:created>
  <dcterms:modified xsi:type="dcterms:W3CDTF">2026-06-11T14:00:31.5720557Z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0x0101000D49FF4539F3CF4C9F54EC664AAFC34F</vt:lpwstr>
  </property>
  <property fmtid="{D5CDD505-2E9C-101B-9397-08002B2CF9AE}" pid="3" name="MediaServiceImageTags">
    <vt:lpwstr/>
  </property>
</Properties>
</file>